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EC61" w14:textId="0826B4B9" w:rsidR="003B7634" w:rsidRDefault="000F300F">
      <w:pPr>
        <w:pStyle w:val="a3"/>
        <w:ind w:left="0" w:firstLine="0"/>
        <w:jc w:val="left"/>
        <w:rPr>
          <w:b/>
          <w:sz w:val="34"/>
        </w:rPr>
      </w:pPr>
      <w:r>
        <w:rPr>
          <w:noProof/>
        </w:rPr>
        <w:drawing>
          <wp:inline distT="0" distB="0" distL="0" distR="0" wp14:anchorId="6E563182" wp14:editId="124381F9">
            <wp:extent cx="6282690" cy="863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690" cy="863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53915" w14:textId="77777777" w:rsidR="00097D2F" w:rsidRDefault="00FD1B26" w:rsidP="00FD1B26">
      <w:pPr>
        <w:pStyle w:val="a3"/>
        <w:spacing w:line="276" w:lineRule="auto"/>
        <w:ind w:left="0" w:right="3301" w:firstLine="0"/>
        <w:jc w:val="center"/>
      </w:pPr>
      <w:r>
        <w:t xml:space="preserve">                              </w:t>
      </w:r>
    </w:p>
    <w:p w14:paraId="0DBB8711" w14:textId="77777777" w:rsidR="00097D2F" w:rsidRDefault="00097D2F" w:rsidP="00FD1B26">
      <w:pPr>
        <w:pStyle w:val="a3"/>
        <w:spacing w:line="276" w:lineRule="auto"/>
        <w:ind w:left="0" w:right="3301" w:firstLine="0"/>
        <w:jc w:val="center"/>
      </w:pPr>
    </w:p>
    <w:p w14:paraId="254B2D5A" w14:textId="77777777" w:rsidR="003B7634" w:rsidRDefault="003B7634">
      <w:pPr>
        <w:spacing w:line="276" w:lineRule="auto"/>
        <w:jc w:val="center"/>
        <w:sectPr w:rsidR="003B7634" w:rsidSect="00FD1B26">
          <w:footerReference w:type="default" r:id="rId8"/>
          <w:type w:val="continuous"/>
          <w:pgSz w:w="11910" w:h="16840"/>
          <w:pgMar w:top="1100" w:right="740" w:bottom="960" w:left="1276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017A724" w14:textId="77777777" w:rsidR="003B7634" w:rsidRDefault="00922BB9">
      <w:pPr>
        <w:pStyle w:val="11"/>
        <w:numPr>
          <w:ilvl w:val="0"/>
          <w:numId w:val="9"/>
        </w:numPr>
        <w:tabs>
          <w:tab w:val="left" w:pos="3730"/>
        </w:tabs>
        <w:spacing w:before="67"/>
        <w:jc w:val="left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14:paraId="3673FAED" w14:textId="77777777" w:rsidR="003B7634" w:rsidRDefault="00922BB9" w:rsidP="00FD1B26">
      <w:pPr>
        <w:pStyle w:val="a5"/>
        <w:numPr>
          <w:ilvl w:val="1"/>
          <w:numId w:val="8"/>
        </w:numPr>
        <w:tabs>
          <w:tab w:val="left" w:pos="1392"/>
        </w:tabs>
        <w:spacing w:before="184"/>
        <w:ind w:left="-284" w:right="112" w:firstLine="954"/>
        <w:rPr>
          <w:sz w:val="24"/>
        </w:rPr>
      </w:pP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добросовестной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(далее-</w:t>
      </w:r>
      <w:r>
        <w:rPr>
          <w:spacing w:val="1"/>
          <w:sz w:val="28"/>
        </w:rPr>
        <w:t xml:space="preserve"> </w:t>
      </w:r>
      <w:r>
        <w:rPr>
          <w:sz w:val="28"/>
        </w:rPr>
        <w:t>«стандарты»)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FD1B26">
        <w:rPr>
          <w:sz w:val="28"/>
        </w:rPr>
        <w:t xml:space="preserve">Муниципальном </w:t>
      </w:r>
      <w:proofErr w:type="spellStart"/>
      <w:r w:rsidR="00FD1B26">
        <w:rPr>
          <w:sz w:val="28"/>
        </w:rPr>
        <w:t>атономном</w:t>
      </w:r>
      <w:proofErr w:type="spellEnd"/>
      <w:r w:rsidR="00FD1B26">
        <w:rPr>
          <w:sz w:val="28"/>
        </w:rPr>
        <w:t xml:space="preserve"> образовательном учреждении дополнительного образования «Детско- юношеская спортивная школа Дигорского района РСО- Алания </w:t>
      </w:r>
      <w:proofErr w:type="spellStart"/>
      <w:r w:rsidR="00FD1B26">
        <w:rPr>
          <w:sz w:val="28"/>
        </w:rPr>
        <w:t>им.А.С.Фадзаева</w:t>
      </w:r>
      <w:proofErr w:type="spellEnd"/>
      <w:r>
        <w:rPr>
          <w:sz w:val="28"/>
        </w:rPr>
        <w:t>» (далее – «Учреждение»), представляют собой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взаимосвязанных</w:t>
      </w:r>
      <w:r>
        <w:rPr>
          <w:spacing w:val="49"/>
          <w:sz w:val="28"/>
        </w:rPr>
        <w:t xml:space="preserve"> </w:t>
      </w:r>
      <w:r>
        <w:rPr>
          <w:sz w:val="28"/>
        </w:rPr>
        <w:t>принципов,</w:t>
      </w:r>
      <w:r>
        <w:rPr>
          <w:spacing w:val="49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5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9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14:paraId="1A6E30B0" w14:textId="77777777" w:rsidR="003B7634" w:rsidRDefault="00922BB9" w:rsidP="00FD1B26">
      <w:pPr>
        <w:pStyle w:val="a5"/>
        <w:numPr>
          <w:ilvl w:val="1"/>
          <w:numId w:val="8"/>
        </w:numPr>
        <w:tabs>
          <w:tab w:val="left" w:pos="1200"/>
        </w:tabs>
        <w:ind w:left="-284" w:right="111" w:firstLine="566"/>
        <w:rPr>
          <w:sz w:val="28"/>
        </w:rPr>
      </w:pPr>
      <w:r>
        <w:rPr>
          <w:sz w:val="28"/>
        </w:rPr>
        <w:t>Стандарты устанавливают цели, задачи, принципы и обязательные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14:paraId="104E9A92" w14:textId="77777777" w:rsidR="003B7634" w:rsidRDefault="00922BB9" w:rsidP="00FD1B26">
      <w:pPr>
        <w:pStyle w:val="a5"/>
        <w:numPr>
          <w:ilvl w:val="1"/>
          <w:numId w:val="8"/>
        </w:numPr>
        <w:tabs>
          <w:tab w:val="left" w:pos="1176"/>
        </w:tabs>
        <w:ind w:left="-284" w:right="112" w:firstLine="954"/>
        <w:rPr>
          <w:sz w:val="28"/>
        </w:rPr>
      </w:pPr>
      <w:r>
        <w:rPr>
          <w:sz w:val="28"/>
        </w:rPr>
        <w:t>Стандарты, направленные на обеспечение добросовестной работы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положениями:</w:t>
      </w:r>
    </w:p>
    <w:p w14:paraId="328C8338" w14:textId="77777777" w:rsidR="00FD1B26" w:rsidRDefault="00922BB9" w:rsidP="00FD1B26">
      <w:pPr>
        <w:pStyle w:val="a3"/>
        <w:spacing w:before="70"/>
        <w:ind w:left="-284" w:firstLine="0"/>
      </w:pPr>
      <w:r>
        <w:t>-Конституции</w:t>
      </w:r>
      <w:r>
        <w:rPr>
          <w:spacing w:val="-4"/>
        </w:rPr>
        <w:t xml:space="preserve"> </w:t>
      </w:r>
      <w:r>
        <w:t>РФ;</w:t>
      </w:r>
    </w:p>
    <w:p w14:paraId="5392CD50" w14:textId="77777777" w:rsidR="00FD1B26" w:rsidRDefault="00FD1B26" w:rsidP="00FD1B26">
      <w:pPr>
        <w:pStyle w:val="a3"/>
        <w:spacing w:before="70"/>
        <w:ind w:left="-284" w:firstLine="0"/>
        <w:rPr>
          <w:spacing w:val="-2"/>
        </w:rPr>
      </w:pPr>
      <w:r>
        <w:t xml:space="preserve">- </w:t>
      </w:r>
      <w:r w:rsidR="00922BB9" w:rsidRPr="00FD1B26">
        <w:t>Федерального</w:t>
      </w:r>
      <w:r w:rsidR="00922BB9" w:rsidRPr="00FD1B26">
        <w:rPr>
          <w:spacing w:val="1"/>
        </w:rPr>
        <w:t xml:space="preserve"> </w:t>
      </w:r>
      <w:r w:rsidR="00922BB9" w:rsidRPr="00FD1B26">
        <w:t>закона</w:t>
      </w:r>
      <w:r w:rsidR="00922BB9" w:rsidRPr="00FD1B26">
        <w:rPr>
          <w:spacing w:val="1"/>
        </w:rPr>
        <w:t xml:space="preserve"> </w:t>
      </w:r>
      <w:r w:rsidR="00922BB9" w:rsidRPr="00FD1B26">
        <w:t>от</w:t>
      </w:r>
      <w:r w:rsidR="00922BB9" w:rsidRPr="00FD1B26">
        <w:rPr>
          <w:spacing w:val="1"/>
        </w:rPr>
        <w:t xml:space="preserve"> </w:t>
      </w:r>
      <w:r w:rsidR="00922BB9" w:rsidRPr="00FD1B26">
        <w:t>29.12.2012г.</w:t>
      </w:r>
      <w:r w:rsidR="00922BB9" w:rsidRPr="00FD1B26">
        <w:rPr>
          <w:spacing w:val="1"/>
        </w:rPr>
        <w:t xml:space="preserve"> </w:t>
      </w:r>
      <w:r w:rsidR="00922BB9" w:rsidRPr="00FD1B26">
        <w:t>№273-ФЗ</w:t>
      </w:r>
      <w:r w:rsidR="00922BB9" w:rsidRPr="00FD1B26">
        <w:rPr>
          <w:spacing w:val="1"/>
        </w:rPr>
        <w:t xml:space="preserve"> </w:t>
      </w:r>
      <w:r w:rsidR="00922BB9" w:rsidRPr="00FD1B26">
        <w:t>«Об</w:t>
      </w:r>
      <w:r w:rsidR="00922BB9" w:rsidRPr="00FD1B26">
        <w:rPr>
          <w:spacing w:val="1"/>
        </w:rPr>
        <w:t xml:space="preserve"> </w:t>
      </w:r>
      <w:r w:rsidR="00922BB9" w:rsidRPr="00FD1B26">
        <w:t>образовании</w:t>
      </w:r>
      <w:r w:rsidR="00922BB9" w:rsidRPr="00FD1B26">
        <w:rPr>
          <w:spacing w:val="1"/>
        </w:rPr>
        <w:t xml:space="preserve"> </w:t>
      </w:r>
      <w:r w:rsidR="00922BB9" w:rsidRPr="00FD1B26">
        <w:t>в</w:t>
      </w:r>
      <w:r w:rsidR="00922BB9" w:rsidRPr="00FD1B26">
        <w:rPr>
          <w:spacing w:val="1"/>
        </w:rPr>
        <w:t xml:space="preserve"> </w:t>
      </w:r>
      <w:r w:rsidR="00922BB9" w:rsidRPr="00FD1B26">
        <w:t>Российской</w:t>
      </w:r>
      <w:r w:rsidR="00922BB9" w:rsidRPr="00FD1B26">
        <w:rPr>
          <w:spacing w:val="-2"/>
        </w:rPr>
        <w:t xml:space="preserve"> </w:t>
      </w:r>
      <w:r>
        <w:rPr>
          <w:spacing w:val="-2"/>
        </w:rPr>
        <w:t xml:space="preserve"> </w:t>
      </w:r>
    </w:p>
    <w:p w14:paraId="41DB6B53" w14:textId="77777777" w:rsidR="00FD1B26" w:rsidRDefault="00FD1B26" w:rsidP="00FD1B26">
      <w:pPr>
        <w:pStyle w:val="a3"/>
        <w:spacing w:before="70"/>
        <w:ind w:left="-284" w:firstLine="0"/>
      </w:pPr>
      <w:r>
        <w:rPr>
          <w:spacing w:val="-2"/>
        </w:rPr>
        <w:t xml:space="preserve">   </w:t>
      </w:r>
      <w:r w:rsidR="00922BB9" w:rsidRPr="00FD1B26">
        <w:t>Федерации»;</w:t>
      </w:r>
    </w:p>
    <w:p w14:paraId="19B13342" w14:textId="77777777" w:rsidR="00FD1B26" w:rsidRDefault="00FD1B26" w:rsidP="00FD1B26">
      <w:pPr>
        <w:pStyle w:val="a3"/>
        <w:spacing w:before="70"/>
        <w:ind w:left="-284" w:firstLine="0"/>
      </w:pPr>
      <w:r>
        <w:t xml:space="preserve">-  </w:t>
      </w:r>
      <w:r w:rsidR="00922BB9" w:rsidRPr="00FD1B26">
        <w:t>Федерального закона от 25.12.2008г. №273-ФЗ «О противодействии</w:t>
      </w:r>
      <w:r w:rsidR="00922BB9" w:rsidRPr="00FD1B26">
        <w:rPr>
          <w:spacing w:val="1"/>
        </w:rPr>
        <w:t xml:space="preserve"> </w:t>
      </w:r>
      <w:r w:rsidR="00922BB9" w:rsidRPr="00FD1B26">
        <w:t>коррупции»;</w:t>
      </w:r>
    </w:p>
    <w:p w14:paraId="3E08383A" w14:textId="77777777" w:rsidR="00704B74" w:rsidRDefault="00FD1B26" w:rsidP="00704B74">
      <w:pPr>
        <w:pStyle w:val="a3"/>
        <w:spacing w:before="70"/>
        <w:ind w:left="-284" w:firstLine="0"/>
      </w:pPr>
      <w:r>
        <w:t xml:space="preserve">-  </w:t>
      </w:r>
      <w:r w:rsidR="00922BB9" w:rsidRPr="00FD1B26">
        <w:t>Федерального</w:t>
      </w:r>
      <w:r w:rsidR="00922BB9" w:rsidRPr="00FD1B26">
        <w:rPr>
          <w:spacing w:val="1"/>
        </w:rPr>
        <w:t xml:space="preserve"> </w:t>
      </w:r>
      <w:r w:rsidR="00922BB9" w:rsidRPr="00FD1B26">
        <w:t>закона</w:t>
      </w:r>
      <w:r w:rsidR="00922BB9" w:rsidRPr="00FD1B26">
        <w:rPr>
          <w:spacing w:val="1"/>
        </w:rPr>
        <w:t xml:space="preserve"> </w:t>
      </w:r>
      <w:r w:rsidR="00922BB9" w:rsidRPr="00FD1B26">
        <w:t>от</w:t>
      </w:r>
      <w:r w:rsidR="00922BB9" w:rsidRPr="00FD1B26">
        <w:rPr>
          <w:spacing w:val="1"/>
        </w:rPr>
        <w:t xml:space="preserve"> </w:t>
      </w:r>
      <w:r w:rsidR="00922BB9" w:rsidRPr="00FD1B26">
        <w:t>27.07.2006г.</w:t>
      </w:r>
      <w:r w:rsidR="00922BB9" w:rsidRPr="00FD1B26">
        <w:rPr>
          <w:spacing w:val="1"/>
        </w:rPr>
        <w:t xml:space="preserve"> </w:t>
      </w:r>
      <w:r w:rsidR="00922BB9" w:rsidRPr="00FD1B26">
        <w:t>№</w:t>
      </w:r>
      <w:r w:rsidR="00922BB9" w:rsidRPr="00FD1B26">
        <w:rPr>
          <w:spacing w:val="1"/>
        </w:rPr>
        <w:t xml:space="preserve"> </w:t>
      </w:r>
      <w:r w:rsidR="00922BB9" w:rsidRPr="00FD1B26">
        <w:t>152-ФЗ</w:t>
      </w:r>
      <w:r w:rsidR="00922BB9" w:rsidRPr="00FD1B26">
        <w:rPr>
          <w:spacing w:val="1"/>
        </w:rPr>
        <w:t xml:space="preserve"> </w:t>
      </w:r>
      <w:r w:rsidR="00922BB9" w:rsidRPr="00FD1B26">
        <w:t>«О</w:t>
      </w:r>
      <w:r w:rsidR="00922BB9" w:rsidRPr="00FD1B26">
        <w:rPr>
          <w:spacing w:val="1"/>
        </w:rPr>
        <w:t xml:space="preserve"> </w:t>
      </w:r>
      <w:r w:rsidR="00922BB9" w:rsidRPr="00FD1B26">
        <w:t>персональных</w:t>
      </w:r>
      <w:r w:rsidR="00922BB9" w:rsidRPr="00FD1B26">
        <w:rPr>
          <w:spacing w:val="1"/>
        </w:rPr>
        <w:t xml:space="preserve"> </w:t>
      </w:r>
      <w:r w:rsidR="00922BB9" w:rsidRPr="00FD1B26">
        <w:t>данных»;</w:t>
      </w:r>
    </w:p>
    <w:p w14:paraId="5C61ED53" w14:textId="77777777" w:rsidR="003B7634" w:rsidRDefault="00704B74" w:rsidP="00704B74">
      <w:pPr>
        <w:pStyle w:val="a3"/>
        <w:spacing w:before="70"/>
        <w:ind w:left="-284" w:firstLine="0"/>
      </w:pPr>
      <w:r>
        <w:rPr>
          <w:b/>
        </w:rPr>
        <w:t xml:space="preserve">- </w:t>
      </w:r>
      <w:r w:rsidR="00922BB9" w:rsidRPr="00704B74">
        <w:t>Закона</w:t>
      </w:r>
      <w:r w:rsidR="00922BB9" w:rsidRPr="00704B74">
        <w:rPr>
          <w:spacing w:val="1"/>
        </w:rPr>
        <w:t xml:space="preserve"> </w:t>
      </w:r>
      <w:r w:rsidRPr="00704B74">
        <w:rPr>
          <w:spacing w:val="1"/>
        </w:rPr>
        <w:t>от 15 июня 2009 года № 16-РЗ « О противодействии коррупции в Республики Северная Осетия - Алания»</w:t>
      </w:r>
      <w:r>
        <w:rPr>
          <w:spacing w:val="1"/>
        </w:rPr>
        <w:t xml:space="preserve">, </w:t>
      </w:r>
      <w:r w:rsidR="00922BB9">
        <w:t>и</w:t>
      </w:r>
      <w:r w:rsidR="00922BB9">
        <w:rPr>
          <w:spacing w:val="1"/>
        </w:rPr>
        <w:t xml:space="preserve"> </w:t>
      </w:r>
      <w:r w:rsidR="00922BB9">
        <w:t>иных</w:t>
      </w:r>
      <w:r w:rsidR="00922BB9">
        <w:rPr>
          <w:spacing w:val="1"/>
        </w:rPr>
        <w:t xml:space="preserve"> </w:t>
      </w:r>
      <w:r w:rsidR="00922BB9">
        <w:t>принятых</w:t>
      </w:r>
      <w:r w:rsidR="00922BB9">
        <w:rPr>
          <w:spacing w:val="1"/>
        </w:rPr>
        <w:t xml:space="preserve"> </w:t>
      </w:r>
      <w:r w:rsidR="00922BB9">
        <w:t>в</w:t>
      </w:r>
      <w:r w:rsidR="00922BB9">
        <w:rPr>
          <w:spacing w:val="1"/>
        </w:rPr>
        <w:t xml:space="preserve"> </w:t>
      </w:r>
      <w:r w:rsidR="00922BB9">
        <w:t>соответствии</w:t>
      </w:r>
      <w:r w:rsidR="00922BB9">
        <w:rPr>
          <w:spacing w:val="1"/>
        </w:rPr>
        <w:t xml:space="preserve"> </w:t>
      </w:r>
      <w:r w:rsidR="00922BB9">
        <w:t>с</w:t>
      </w:r>
      <w:r w:rsidR="00922BB9">
        <w:rPr>
          <w:spacing w:val="1"/>
        </w:rPr>
        <w:t xml:space="preserve"> </w:t>
      </w:r>
      <w:r w:rsidR="00922BB9">
        <w:t>ними</w:t>
      </w:r>
      <w:r w:rsidR="00922BB9">
        <w:rPr>
          <w:spacing w:val="1"/>
        </w:rPr>
        <w:t xml:space="preserve"> </w:t>
      </w:r>
      <w:r w:rsidR="00922BB9">
        <w:t>иных</w:t>
      </w:r>
      <w:r w:rsidR="00922BB9">
        <w:rPr>
          <w:spacing w:val="1"/>
        </w:rPr>
        <w:t xml:space="preserve"> </w:t>
      </w:r>
      <w:r w:rsidR="00922BB9">
        <w:t>законодательных</w:t>
      </w:r>
      <w:r w:rsidR="00922BB9">
        <w:rPr>
          <w:spacing w:val="1"/>
        </w:rPr>
        <w:t xml:space="preserve"> </w:t>
      </w:r>
      <w:r w:rsidR="00922BB9">
        <w:t>и</w:t>
      </w:r>
      <w:r w:rsidR="00922BB9">
        <w:rPr>
          <w:spacing w:val="1"/>
        </w:rPr>
        <w:t xml:space="preserve"> </w:t>
      </w:r>
      <w:r w:rsidR="00922BB9">
        <w:t>локальных актов, норм международного права, а также общечеловеческих</w:t>
      </w:r>
      <w:r w:rsidR="00922BB9">
        <w:rPr>
          <w:spacing w:val="1"/>
        </w:rPr>
        <w:t xml:space="preserve"> </w:t>
      </w:r>
      <w:r w:rsidR="00922BB9">
        <w:t>моральных</w:t>
      </w:r>
      <w:r w:rsidR="00922BB9">
        <w:rPr>
          <w:spacing w:val="-2"/>
        </w:rPr>
        <w:t xml:space="preserve"> </w:t>
      </w:r>
      <w:r w:rsidR="00922BB9">
        <w:t>норм и</w:t>
      </w:r>
      <w:r w:rsidR="00922BB9">
        <w:rPr>
          <w:spacing w:val="-2"/>
        </w:rPr>
        <w:t xml:space="preserve"> </w:t>
      </w:r>
      <w:r w:rsidR="00922BB9">
        <w:t>традиций</w:t>
      </w:r>
      <w:r w:rsidR="00922BB9">
        <w:rPr>
          <w:spacing w:val="-1"/>
        </w:rPr>
        <w:t xml:space="preserve"> </w:t>
      </w:r>
      <w:r w:rsidR="00922BB9">
        <w:t>российского</w:t>
      </w:r>
      <w:r w:rsidR="00922BB9">
        <w:rPr>
          <w:spacing w:val="-1"/>
        </w:rPr>
        <w:t xml:space="preserve"> </w:t>
      </w:r>
      <w:r w:rsidR="00922BB9">
        <w:t>образования.</w:t>
      </w:r>
    </w:p>
    <w:p w14:paraId="33DA6457" w14:textId="77777777" w:rsidR="003B7634" w:rsidRDefault="00922BB9">
      <w:pPr>
        <w:pStyle w:val="11"/>
        <w:numPr>
          <w:ilvl w:val="0"/>
          <w:numId w:val="9"/>
        </w:numPr>
        <w:tabs>
          <w:tab w:val="left" w:pos="2892"/>
        </w:tabs>
        <w:ind w:left="2891" w:hanging="359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поведения</w:t>
      </w:r>
    </w:p>
    <w:p w14:paraId="5C48399E" w14:textId="77777777" w:rsidR="003B7634" w:rsidRPr="00704B74" w:rsidRDefault="00922BB9" w:rsidP="00704B74">
      <w:pPr>
        <w:pStyle w:val="a5"/>
        <w:numPr>
          <w:ilvl w:val="1"/>
          <w:numId w:val="6"/>
        </w:numPr>
        <w:tabs>
          <w:tab w:val="left" w:pos="1386"/>
        </w:tabs>
        <w:spacing w:before="184"/>
        <w:ind w:right="113" w:firstLine="566"/>
        <w:rPr>
          <w:sz w:val="28"/>
        </w:rPr>
      </w:pP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 апреля 2013 года № 309 «О мерах по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 положений Федерального закона «О противодействии коррупции»</w:t>
      </w:r>
      <w:r w:rsidR="00704B74">
        <w:rPr>
          <w:sz w:val="28"/>
        </w:rPr>
        <w:t xml:space="preserve"> (</w:t>
      </w:r>
      <w:r w:rsidR="00704B74">
        <w:rPr>
          <w:sz w:val="28"/>
          <w:lang w:val="en-US"/>
        </w:rPr>
        <w:t>c</w:t>
      </w:r>
      <w:r w:rsidR="00704B74" w:rsidRPr="00704B74">
        <w:rPr>
          <w:sz w:val="28"/>
        </w:rPr>
        <w:t xml:space="preserve"> </w:t>
      </w:r>
      <w:r w:rsidR="00704B74">
        <w:rPr>
          <w:sz w:val="28"/>
        </w:rPr>
        <w:t>изменением и дополнением)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2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4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25</w:t>
      </w:r>
      <w:r>
        <w:rPr>
          <w:spacing w:val="1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1"/>
          <w:sz w:val="28"/>
        </w:rPr>
        <w:t xml:space="preserve"> </w:t>
      </w:r>
      <w:r>
        <w:rPr>
          <w:sz w:val="28"/>
        </w:rPr>
        <w:t>2008</w:t>
      </w:r>
      <w:r>
        <w:rPr>
          <w:spacing w:val="13"/>
          <w:sz w:val="28"/>
        </w:rPr>
        <w:t xml:space="preserve"> </w:t>
      </w:r>
      <w:r>
        <w:rPr>
          <w:sz w:val="28"/>
        </w:rPr>
        <w:t>года</w:t>
      </w:r>
      <w:r>
        <w:rPr>
          <w:spacing w:val="11"/>
          <w:sz w:val="28"/>
        </w:rPr>
        <w:t xml:space="preserve"> </w:t>
      </w:r>
      <w:r>
        <w:rPr>
          <w:sz w:val="28"/>
        </w:rPr>
        <w:t>№</w:t>
      </w:r>
      <w:r>
        <w:rPr>
          <w:spacing w:val="12"/>
          <w:sz w:val="28"/>
        </w:rPr>
        <w:t xml:space="preserve"> </w:t>
      </w:r>
      <w:r>
        <w:rPr>
          <w:sz w:val="28"/>
        </w:rPr>
        <w:t>273-ФЗ</w:t>
      </w:r>
      <w:r w:rsidR="00704B74">
        <w:rPr>
          <w:sz w:val="28"/>
        </w:rPr>
        <w:t xml:space="preserve"> </w:t>
      </w:r>
      <w:r w:rsidRPr="00704B74">
        <w:rPr>
          <w:sz w:val="28"/>
          <w:szCs w:val="28"/>
        </w:rPr>
        <w:t>«О</w:t>
      </w:r>
      <w:r w:rsidRPr="00704B74">
        <w:rPr>
          <w:spacing w:val="-8"/>
          <w:sz w:val="28"/>
          <w:szCs w:val="28"/>
        </w:rPr>
        <w:t xml:space="preserve"> </w:t>
      </w:r>
      <w:r w:rsidRPr="00704B74">
        <w:rPr>
          <w:sz w:val="28"/>
          <w:szCs w:val="28"/>
        </w:rPr>
        <w:t>противодействии</w:t>
      </w:r>
      <w:r w:rsidRPr="00704B74">
        <w:rPr>
          <w:spacing w:val="-8"/>
          <w:sz w:val="28"/>
          <w:szCs w:val="28"/>
        </w:rPr>
        <w:t xml:space="preserve"> </w:t>
      </w:r>
      <w:r w:rsidRPr="00704B74">
        <w:rPr>
          <w:sz w:val="28"/>
          <w:szCs w:val="28"/>
        </w:rPr>
        <w:t>коррупции».</w:t>
      </w:r>
    </w:p>
    <w:p w14:paraId="59D73E56" w14:textId="77777777" w:rsidR="003B7634" w:rsidRDefault="00922BB9">
      <w:pPr>
        <w:pStyle w:val="a5"/>
        <w:numPr>
          <w:ilvl w:val="1"/>
          <w:numId w:val="6"/>
        </w:numPr>
        <w:tabs>
          <w:tab w:val="left" w:pos="1210"/>
        </w:tabs>
        <w:ind w:right="111" w:firstLine="566"/>
        <w:rPr>
          <w:sz w:val="28"/>
        </w:rPr>
      </w:pPr>
      <w:r>
        <w:rPr>
          <w:sz w:val="28"/>
        </w:rPr>
        <w:t>Введение стандартов, установление для деятельности 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запретов,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Учреждении.</w:t>
      </w:r>
    </w:p>
    <w:p w14:paraId="317F3E36" w14:textId="77777777" w:rsidR="003B7634" w:rsidRDefault="00922BB9">
      <w:pPr>
        <w:pStyle w:val="a5"/>
        <w:numPr>
          <w:ilvl w:val="1"/>
          <w:numId w:val="6"/>
        </w:numPr>
        <w:tabs>
          <w:tab w:val="left" w:pos="1290"/>
        </w:tabs>
        <w:spacing w:before="93"/>
        <w:ind w:right="114" w:firstLine="566"/>
        <w:rPr>
          <w:sz w:val="28"/>
        </w:rPr>
      </w:pP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Учреждении.</w:t>
      </w:r>
    </w:p>
    <w:p w14:paraId="798276B4" w14:textId="77777777" w:rsidR="003B7634" w:rsidRDefault="003B7634">
      <w:pPr>
        <w:jc w:val="both"/>
        <w:rPr>
          <w:sz w:val="28"/>
        </w:rPr>
        <w:sectPr w:rsidR="003B7634" w:rsidSect="00FD1B26">
          <w:pgSz w:w="11910" w:h="16840"/>
          <w:pgMar w:top="1240" w:right="740" w:bottom="960" w:left="1276" w:header="0" w:footer="77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D10D679" w14:textId="77777777" w:rsidR="003B7634" w:rsidRDefault="00922BB9">
      <w:pPr>
        <w:pStyle w:val="a5"/>
        <w:numPr>
          <w:ilvl w:val="1"/>
          <w:numId w:val="6"/>
        </w:numPr>
        <w:tabs>
          <w:tab w:val="left" w:pos="1160"/>
        </w:tabs>
        <w:spacing w:before="77"/>
        <w:ind w:left="1160" w:hanging="490"/>
        <w:rPr>
          <w:sz w:val="28"/>
        </w:rPr>
      </w:pPr>
      <w:r>
        <w:rPr>
          <w:sz w:val="28"/>
        </w:rPr>
        <w:lastRenderedPageBreak/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являются:</w:t>
      </w:r>
    </w:p>
    <w:p w14:paraId="2A0095D5" w14:textId="77777777" w:rsidR="003B7634" w:rsidRDefault="00922BB9">
      <w:pPr>
        <w:pStyle w:val="a5"/>
        <w:numPr>
          <w:ilvl w:val="0"/>
          <w:numId w:val="7"/>
        </w:numPr>
        <w:tabs>
          <w:tab w:val="left" w:pos="958"/>
        </w:tabs>
        <w:spacing w:before="184"/>
        <w:ind w:right="115" w:firstLine="566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 совершение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правонарушений;</w:t>
      </w:r>
    </w:p>
    <w:p w14:paraId="7380D6DB" w14:textId="77777777" w:rsidR="003B7634" w:rsidRDefault="00922BB9">
      <w:pPr>
        <w:pStyle w:val="a5"/>
        <w:numPr>
          <w:ilvl w:val="0"/>
          <w:numId w:val="7"/>
        </w:numPr>
        <w:tabs>
          <w:tab w:val="left" w:pos="968"/>
        </w:tabs>
        <w:spacing w:before="70"/>
        <w:ind w:right="120" w:firstLine="566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Учреждении;</w:t>
      </w:r>
    </w:p>
    <w:p w14:paraId="30BF7E87" w14:textId="77777777" w:rsidR="003B7634" w:rsidRDefault="00922BB9">
      <w:pPr>
        <w:pStyle w:val="a5"/>
        <w:numPr>
          <w:ilvl w:val="0"/>
          <w:numId w:val="7"/>
        </w:numPr>
        <w:tabs>
          <w:tab w:val="left" w:pos="974"/>
        </w:tabs>
        <w:spacing w:before="70"/>
        <w:ind w:right="118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мер,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Учреждении.</w:t>
      </w:r>
    </w:p>
    <w:p w14:paraId="3D65DB55" w14:textId="77777777" w:rsidR="003B7634" w:rsidRDefault="00704B74" w:rsidP="00704B74">
      <w:pPr>
        <w:pStyle w:val="11"/>
        <w:tabs>
          <w:tab w:val="left" w:pos="4400"/>
        </w:tabs>
        <w:ind w:right="3"/>
      </w:pPr>
      <w:r w:rsidRPr="00350594">
        <w:t xml:space="preserve">                </w:t>
      </w:r>
      <w:r>
        <w:rPr>
          <w:lang w:val="en-US"/>
        </w:rPr>
        <w:t>III</w:t>
      </w:r>
      <w:r w:rsidRPr="00704B74">
        <w:t xml:space="preserve">. </w:t>
      </w:r>
      <w:r w:rsidR="00922BB9">
        <w:t>Ценности</w:t>
      </w:r>
    </w:p>
    <w:p w14:paraId="079C2100" w14:textId="77777777" w:rsidR="003B7634" w:rsidRDefault="00922BB9">
      <w:pPr>
        <w:pStyle w:val="a3"/>
        <w:spacing w:before="184"/>
        <w:ind w:left="670" w:firstLine="0"/>
        <w:jc w:val="left"/>
      </w:pPr>
      <w:r>
        <w:t>Основу</w:t>
      </w:r>
      <w:r>
        <w:rPr>
          <w:spacing w:val="-5"/>
        </w:rPr>
        <w:t xml:space="preserve"> </w:t>
      </w:r>
      <w:r>
        <w:t>составляют</w:t>
      </w:r>
      <w:r>
        <w:rPr>
          <w:spacing w:val="-5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ведущих</w:t>
      </w:r>
      <w:r>
        <w:rPr>
          <w:spacing w:val="-5"/>
        </w:rPr>
        <w:t xml:space="preserve"> </w:t>
      </w:r>
      <w:r>
        <w:t>принципа:</w:t>
      </w:r>
    </w:p>
    <w:p w14:paraId="0BAABDAB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jc w:val="left"/>
        <w:rPr>
          <w:sz w:val="28"/>
        </w:rPr>
      </w:pPr>
      <w:r>
        <w:rPr>
          <w:sz w:val="28"/>
        </w:rPr>
        <w:t>добросовестность,</w:t>
      </w:r>
    </w:p>
    <w:p w14:paraId="303AF33B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jc w:val="left"/>
        <w:rPr>
          <w:sz w:val="28"/>
        </w:rPr>
      </w:pPr>
      <w:r>
        <w:rPr>
          <w:sz w:val="28"/>
        </w:rPr>
        <w:t>прозрачность,</w:t>
      </w:r>
    </w:p>
    <w:p w14:paraId="6091FB6B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jc w:val="left"/>
        <w:rPr>
          <w:sz w:val="28"/>
        </w:rPr>
      </w:pPr>
      <w:r>
        <w:rPr>
          <w:sz w:val="28"/>
        </w:rPr>
        <w:t>развитие.</w:t>
      </w:r>
    </w:p>
    <w:p w14:paraId="5B6721AB" w14:textId="77777777" w:rsidR="003B7634" w:rsidRDefault="00922BB9">
      <w:pPr>
        <w:pStyle w:val="a5"/>
        <w:numPr>
          <w:ilvl w:val="1"/>
          <w:numId w:val="5"/>
        </w:numPr>
        <w:tabs>
          <w:tab w:val="left" w:pos="1208"/>
        </w:tabs>
        <w:spacing w:before="0"/>
        <w:ind w:right="111" w:firstLine="566"/>
        <w:rPr>
          <w:sz w:val="28"/>
        </w:rPr>
      </w:pPr>
      <w:r w:rsidRPr="00704B74">
        <w:rPr>
          <w:b/>
          <w:sz w:val="28"/>
        </w:rPr>
        <w:t>Добросовестность</w:t>
      </w:r>
      <w:r>
        <w:rPr>
          <w:sz w:val="28"/>
        </w:rPr>
        <w:t xml:space="preserve"> означает непреклонное следование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надлежащее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обществом.</w:t>
      </w:r>
    </w:p>
    <w:p w14:paraId="1E83893F" w14:textId="77777777" w:rsidR="003B7634" w:rsidRPr="00704B74" w:rsidRDefault="00922BB9" w:rsidP="00704B74">
      <w:pPr>
        <w:pStyle w:val="a8"/>
        <w:rPr>
          <w:sz w:val="28"/>
          <w:szCs w:val="28"/>
        </w:rPr>
      </w:pPr>
      <w:r w:rsidRPr="00704B74">
        <w:rPr>
          <w:sz w:val="28"/>
          <w:szCs w:val="28"/>
        </w:rPr>
        <w:t>Главная</w:t>
      </w:r>
      <w:r w:rsidRPr="00704B74">
        <w:rPr>
          <w:spacing w:val="1"/>
          <w:sz w:val="28"/>
          <w:szCs w:val="28"/>
        </w:rPr>
        <w:t xml:space="preserve"> </w:t>
      </w:r>
      <w:r w:rsidRPr="00704B74">
        <w:rPr>
          <w:sz w:val="28"/>
          <w:szCs w:val="28"/>
        </w:rPr>
        <w:t>цель</w:t>
      </w:r>
      <w:r w:rsidRPr="00704B74">
        <w:rPr>
          <w:spacing w:val="1"/>
          <w:sz w:val="28"/>
          <w:szCs w:val="28"/>
        </w:rPr>
        <w:t xml:space="preserve"> </w:t>
      </w:r>
      <w:r w:rsidRPr="00704B74">
        <w:rPr>
          <w:sz w:val="28"/>
          <w:szCs w:val="28"/>
        </w:rPr>
        <w:t>–</w:t>
      </w:r>
      <w:r w:rsidRPr="00704B74">
        <w:rPr>
          <w:spacing w:val="1"/>
          <w:sz w:val="28"/>
          <w:szCs w:val="28"/>
        </w:rPr>
        <w:t xml:space="preserve"> </w:t>
      </w:r>
      <w:r w:rsidRPr="00704B74">
        <w:rPr>
          <w:sz w:val="28"/>
          <w:szCs w:val="28"/>
        </w:rPr>
        <w:t>общекультурные,</w:t>
      </w:r>
      <w:r w:rsidRPr="00704B74">
        <w:rPr>
          <w:spacing w:val="1"/>
          <w:sz w:val="28"/>
          <w:szCs w:val="28"/>
        </w:rPr>
        <w:t xml:space="preserve"> </w:t>
      </w:r>
      <w:r w:rsidRPr="00704B74">
        <w:rPr>
          <w:sz w:val="28"/>
          <w:szCs w:val="28"/>
        </w:rPr>
        <w:t>общечеловеческие,</w:t>
      </w:r>
      <w:r w:rsidRPr="00704B74">
        <w:rPr>
          <w:spacing w:val="1"/>
          <w:sz w:val="28"/>
          <w:szCs w:val="28"/>
        </w:rPr>
        <w:t xml:space="preserve"> </w:t>
      </w:r>
      <w:r w:rsidRPr="00704B74">
        <w:rPr>
          <w:sz w:val="28"/>
          <w:szCs w:val="28"/>
        </w:rPr>
        <w:t>общегосударственные</w:t>
      </w:r>
      <w:r w:rsidRPr="00704B74">
        <w:rPr>
          <w:spacing w:val="-2"/>
          <w:sz w:val="28"/>
          <w:szCs w:val="28"/>
        </w:rPr>
        <w:t xml:space="preserve"> </w:t>
      </w:r>
      <w:r w:rsidRPr="00704B74">
        <w:rPr>
          <w:sz w:val="28"/>
          <w:szCs w:val="28"/>
        </w:rPr>
        <w:t>требования к</w:t>
      </w:r>
      <w:r w:rsidRPr="00704B74">
        <w:rPr>
          <w:spacing w:val="-2"/>
          <w:sz w:val="28"/>
          <w:szCs w:val="28"/>
        </w:rPr>
        <w:t xml:space="preserve"> </w:t>
      </w:r>
      <w:r w:rsidRPr="00704B74">
        <w:rPr>
          <w:sz w:val="28"/>
          <w:szCs w:val="28"/>
        </w:rPr>
        <w:t>деятельности</w:t>
      </w:r>
      <w:r w:rsidRPr="00704B74">
        <w:rPr>
          <w:spacing w:val="-2"/>
          <w:sz w:val="28"/>
          <w:szCs w:val="28"/>
        </w:rPr>
        <w:t xml:space="preserve"> </w:t>
      </w:r>
      <w:r w:rsidRPr="00704B74">
        <w:rPr>
          <w:sz w:val="28"/>
          <w:szCs w:val="28"/>
        </w:rPr>
        <w:t>работника.</w:t>
      </w:r>
    </w:p>
    <w:p w14:paraId="3734ED7C" w14:textId="77777777" w:rsidR="003B7634" w:rsidRDefault="00922BB9">
      <w:pPr>
        <w:pStyle w:val="a5"/>
        <w:numPr>
          <w:ilvl w:val="1"/>
          <w:numId w:val="5"/>
        </w:numPr>
        <w:tabs>
          <w:tab w:val="left" w:pos="1306"/>
        </w:tabs>
        <w:ind w:right="111" w:firstLine="566"/>
        <w:rPr>
          <w:sz w:val="28"/>
        </w:rPr>
      </w:pPr>
      <w:r w:rsidRPr="00704B74">
        <w:rPr>
          <w:b/>
          <w:sz w:val="28"/>
        </w:rPr>
        <w:t>Прозрачность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применимым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 а также иных сведений, раскрываемых в интересах. Вся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документированными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 и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актов.</w:t>
      </w:r>
    </w:p>
    <w:p w14:paraId="04877F59" w14:textId="77777777" w:rsidR="003B7634" w:rsidRDefault="00922BB9">
      <w:pPr>
        <w:pStyle w:val="a5"/>
        <w:numPr>
          <w:ilvl w:val="1"/>
          <w:numId w:val="5"/>
        </w:numPr>
        <w:tabs>
          <w:tab w:val="left" w:pos="1328"/>
        </w:tabs>
        <w:ind w:right="112" w:firstLine="566"/>
        <w:rPr>
          <w:sz w:val="28"/>
        </w:rPr>
      </w:pPr>
      <w:r w:rsidRPr="00704B74">
        <w:rPr>
          <w:b/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общества:</w:t>
      </w:r>
    </w:p>
    <w:p w14:paraId="5D2D2FE1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поведения;</w:t>
      </w:r>
    </w:p>
    <w:p w14:paraId="2992AD92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jc w:val="left"/>
        <w:rPr>
          <w:sz w:val="28"/>
        </w:rPr>
      </w:pPr>
      <w:r>
        <w:rPr>
          <w:sz w:val="28"/>
        </w:rPr>
        <w:t>поддержание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высоких</w:t>
      </w:r>
      <w:r>
        <w:rPr>
          <w:spacing w:val="-9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деятельности;</w:t>
      </w:r>
    </w:p>
    <w:p w14:paraId="7B1983EA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jc w:val="left"/>
        <w:rPr>
          <w:sz w:val="28"/>
        </w:rPr>
      </w:pPr>
      <w:r>
        <w:rPr>
          <w:sz w:val="28"/>
        </w:rPr>
        <w:t>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лучшим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практикам</w:t>
      </w:r>
      <w:r>
        <w:rPr>
          <w:spacing w:val="-5"/>
          <w:sz w:val="28"/>
        </w:rPr>
        <w:t xml:space="preserve"> </w:t>
      </w:r>
      <w:r>
        <w:rPr>
          <w:sz w:val="28"/>
        </w:rPr>
        <w:t>корпоративного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управления;</w:t>
      </w:r>
    </w:p>
    <w:p w14:paraId="1CE6ABF6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атмосферы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уважения;</w:t>
      </w:r>
    </w:p>
    <w:p w14:paraId="585FAAE6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jc w:val="left"/>
        <w:rPr>
          <w:sz w:val="28"/>
        </w:rPr>
      </w:pPr>
      <w:r>
        <w:rPr>
          <w:sz w:val="28"/>
        </w:rPr>
        <w:t>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добросовестной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конкуренции;</w:t>
      </w:r>
    </w:p>
    <w:p w14:paraId="692C0BAD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jc w:val="left"/>
        <w:rPr>
          <w:sz w:val="28"/>
        </w:rPr>
      </w:pPr>
      <w:r>
        <w:rPr>
          <w:sz w:val="28"/>
        </w:rPr>
        <w:t>следование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ответственности;</w:t>
      </w:r>
    </w:p>
    <w:p w14:paraId="59C8C8AF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обязательств;</w:t>
      </w:r>
    </w:p>
    <w:p w14:paraId="06C7BD71" w14:textId="77777777" w:rsidR="003B7634" w:rsidRDefault="00922BB9">
      <w:pPr>
        <w:pStyle w:val="a5"/>
        <w:numPr>
          <w:ilvl w:val="0"/>
          <w:numId w:val="7"/>
        </w:numPr>
        <w:tabs>
          <w:tab w:val="left" w:pos="938"/>
        </w:tabs>
        <w:spacing w:before="0"/>
        <w:ind w:right="112" w:firstLine="566"/>
        <w:jc w:val="left"/>
        <w:rPr>
          <w:sz w:val="28"/>
        </w:rPr>
      </w:pPr>
      <w:r>
        <w:rPr>
          <w:sz w:val="28"/>
        </w:rPr>
        <w:t>соблюдение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29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честности</w:t>
      </w:r>
      <w:r>
        <w:rPr>
          <w:spacing w:val="29"/>
          <w:sz w:val="28"/>
        </w:rPr>
        <w:t xml:space="preserve"> </w:t>
      </w:r>
      <w:r>
        <w:rPr>
          <w:sz w:val="28"/>
        </w:rPr>
        <w:t>при</w:t>
      </w:r>
      <w:r>
        <w:rPr>
          <w:spacing w:val="29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кадровых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решений.</w:t>
      </w:r>
    </w:p>
    <w:p w14:paraId="37BB3FB0" w14:textId="77777777" w:rsidR="003B7634" w:rsidRDefault="00704B74" w:rsidP="00704B74">
      <w:pPr>
        <w:pStyle w:val="11"/>
        <w:tabs>
          <w:tab w:val="left" w:pos="2304"/>
        </w:tabs>
        <w:ind w:left="0" w:firstLine="0"/>
      </w:pPr>
      <w:r w:rsidRPr="00350594">
        <w:t xml:space="preserve">                        </w:t>
      </w:r>
      <w:r>
        <w:rPr>
          <w:lang w:val="en-US"/>
        </w:rPr>
        <w:t>IV</w:t>
      </w:r>
      <w:r w:rsidRPr="00704B74">
        <w:t xml:space="preserve">. </w:t>
      </w:r>
      <w:r w:rsidR="00922BB9">
        <w:t>Законность</w:t>
      </w:r>
      <w:r w:rsidR="00922BB9">
        <w:rPr>
          <w:spacing w:val="-5"/>
        </w:rPr>
        <w:t xml:space="preserve"> </w:t>
      </w:r>
      <w:r w:rsidR="00922BB9">
        <w:t>и</w:t>
      </w:r>
      <w:r w:rsidR="00922BB9">
        <w:rPr>
          <w:spacing w:val="-6"/>
        </w:rPr>
        <w:t xml:space="preserve"> </w:t>
      </w:r>
      <w:r w:rsidR="00922BB9">
        <w:t>противодействие</w:t>
      </w:r>
      <w:r w:rsidR="00922BB9">
        <w:rPr>
          <w:spacing w:val="-5"/>
        </w:rPr>
        <w:t xml:space="preserve"> </w:t>
      </w:r>
      <w:r w:rsidR="00922BB9">
        <w:t>коррупции</w:t>
      </w:r>
    </w:p>
    <w:p w14:paraId="25872026" w14:textId="77777777" w:rsidR="003B7634" w:rsidRDefault="00922BB9">
      <w:pPr>
        <w:pStyle w:val="a5"/>
        <w:numPr>
          <w:ilvl w:val="1"/>
          <w:numId w:val="4"/>
        </w:numPr>
        <w:tabs>
          <w:tab w:val="left" w:pos="1356"/>
        </w:tabs>
        <w:spacing w:before="184"/>
        <w:ind w:right="116" w:firstLine="566"/>
        <w:rPr>
          <w:sz w:val="28"/>
        </w:rPr>
      </w:pP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 закона, подзаконных актов, правовых актов, инструкций и т. д.,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развития.</w:t>
      </w:r>
    </w:p>
    <w:p w14:paraId="4BE92A25" w14:textId="77777777" w:rsidR="003B7634" w:rsidRDefault="003B7634">
      <w:pPr>
        <w:jc w:val="both"/>
        <w:rPr>
          <w:sz w:val="28"/>
        </w:rPr>
        <w:sectPr w:rsidR="003B7634" w:rsidSect="001550B5">
          <w:pgSz w:w="11910" w:h="16840"/>
          <w:pgMar w:top="1040" w:right="740" w:bottom="960" w:left="1600" w:header="0" w:footer="77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4B02AD33" w14:textId="77777777" w:rsidR="003B7634" w:rsidRDefault="00922BB9">
      <w:pPr>
        <w:pStyle w:val="a5"/>
        <w:numPr>
          <w:ilvl w:val="1"/>
          <w:numId w:val="4"/>
        </w:numPr>
        <w:tabs>
          <w:tab w:val="left" w:pos="1194"/>
        </w:tabs>
        <w:spacing w:before="77"/>
        <w:ind w:right="112" w:firstLine="566"/>
        <w:rPr>
          <w:sz w:val="28"/>
        </w:rPr>
      </w:pPr>
      <w:r>
        <w:rPr>
          <w:sz w:val="28"/>
        </w:rPr>
        <w:lastRenderedPageBreak/>
        <w:t xml:space="preserve">Для </w:t>
      </w:r>
      <w:r w:rsidRPr="00704B74">
        <w:rPr>
          <w:sz w:val="28"/>
          <w:szCs w:val="28"/>
        </w:rPr>
        <w:t>работников Учреждения недопустимо нарушение закона.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</w:t>
      </w:r>
    </w:p>
    <w:p w14:paraId="40BB5C9D" w14:textId="77777777" w:rsidR="003B7634" w:rsidRDefault="00922BB9">
      <w:pPr>
        <w:pStyle w:val="a5"/>
        <w:numPr>
          <w:ilvl w:val="1"/>
          <w:numId w:val="4"/>
        </w:numPr>
        <w:tabs>
          <w:tab w:val="left" w:pos="1340"/>
        </w:tabs>
        <w:ind w:right="112" w:firstLine="566"/>
        <w:rPr>
          <w:sz w:val="28"/>
        </w:rPr>
      </w:pPr>
      <w:r>
        <w:rPr>
          <w:sz w:val="28"/>
        </w:rPr>
        <w:t>Важнейшей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мерой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безупречной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репутации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обязательств, соблюдение этических правил и норм, что является 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14:paraId="6EDCB9C4" w14:textId="77777777" w:rsidR="003B7634" w:rsidRDefault="00922BB9">
      <w:pPr>
        <w:pStyle w:val="a3"/>
        <w:ind w:right="112"/>
      </w:pPr>
      <w:r>
        <w:t>Этические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регламентируют</w:t>
      </w:r>
      <w:r>
        <w:rPr>
          <w:spacing w:val="1"/>
        </w:rPr>
        <w:t xml:space="preserve"> </w:t>
      </w:r>
      <w:r>
        <w:t>частную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нравственную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устанавливает,</w:t>
      </w:r>
      <w:r>
        <w:rPr>
          <w:spacing w:val="1"/>
        </w:rPr>
        <w:t xml:space="preserve"> </w:t>
      </w:r>
      <w:r>
        <w:t>четкие</w:t>
      </w:r>
      <w:r>
        <w:rPr>
          <w:spacing w:val="1"/>
        </w:rPr>
        <w:t xml:space="preserve"> </w:t>
      </w:r>
      <w:r>
        <w:t>этические</w:t>
      </w:r>
      <w:r>
        <w:rPr>
          <w:spacing w:val="-67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служебного поведения.</w:t>
      </w:r>
    </w:p>
    <w:p w14:paraId="24CF8007" w14:textId="77777777" w:rsidR="003B7634" w:rsidRDefault="00922BB9">
      <w:pPr>
        <w:pStyle w:val="a5"/>
        <w:numPr>
          <w:ilvl w:val="1"/>
          <w:numId w:val="4"/>
        </w:numPr>
        <w:tabs>
          <w:tab w:val="left" w:pos="1091"/>
        </w:tabs>
        <w:ind w:right="111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любые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признании взаимных интересов и неукоснительном следовании требованиям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закона.</w:t>
      </w:r>
    </w:p>
    <w:p w14:paraId="476F4EB4" w14:textId="77777777" w:rsidR="003B7634" w:rsidRDefault="00922BB9">
      <w:pPr>
        <w:pStyle w:val="a3"/>
        <w:ind w:right="113"/>
      </w:pP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71"/>
        </w:rPr>
        <w:t xml:space="preserve"> </w:t>
      </w:r>
      <w:r>
        <w:t>уполномочен</w:t>
      </w:r>
      <w:r>
        <w:rPr>
          <w:spacing w:val="1"/>
        </w:rPr>
        <w:t xml:space="preserve"> </w:t>
      </w:r>
      <w:r>
        <w:t>следить за соблюдением всех требований, применимых к взаимодействиям с</w:t>
      </w:r>
      <w:r>
        <w:rPr>
          <w:spacing w:val="1"/>
        </w:rPr>
        <w:t xml:space="preserve"> </w:t>
      </w:r>
      <w:r>
        <w:t>коллективом,</w:t>
      </w:r>
      <w:r>
        <w:rPr>
          <w:spacing w:val="-1"/>
        </w:rPr>
        <w:t xml:space="preserve"> </w:t>
      </w:r>
      <w:r>
        <w:t>потребителями.</w:t>
      </w:r>
    </w:p>
    <w:p w14:paraId="142B3825" w14:textId="77777777" w:rsidR="003B7634" w:rsidRDefault="00922BB9">
      <w:pPr>
        <w:pStyle w:val="a5"/>
        <w:numPr>
          <w:ilvl w:val="1"/>
          <w:numId w:val="4"/>
        </w:numPr>
        <w:tabs>
          <w:tab w:val="left" w:pos="1194"/>
        </w:tabs>
        <w:ind w:right="110" w:firstLine="566"/>
        <w:rPr>
          <w:sz w:val="28"/>
        </w:rPr>
      </w:pPr>
      <w:r>
        <w:rPr>
          <w:sz w:val="28"/>
        </w:rPr>
        <w:t>Добросовестное исполнение служебных обязательств и постоянное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главными приоритетами в отношениях с обучающимися (занимающимися)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представителями).</w:t>
      </w:r>
    </w:p>
    <w:p w14:paraId="5915945E" w14:textId="77777777" w:rsidR="003B7634" w:rsidRDefault="00922BB9">
      <w:pPr>
        <w:pStyle w:val="a3"/>
        <w:ind w:right="116"/>
      </w:pPr>
      <w:r>
        <w:t>Деятельность Учреждения направлена на реализацию основных задач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образования:</w:t>
      </w:r>
    </w:p>
    <w:p w14:paraId="2BE9CB71" w14:textId="77777777" w:rsidR="003B7634" w:rsidRDefault="00922BB9">
      <w:pPr>
        <w:pStyle w:val="a5"/>
        <w:numPr>
          <w:ilvl w:val="0"/>
          <w:numId w:val="7"/>
        </w:numPr>
        <w:tabs>
          <w:tab w:val="left" w:pos="990"/>
        </w:tabs>
        <w:spacing w:before="0"/>
        <w:ind w:right="114" w:firstLine="566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всестороннего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детей;</w:t>
      </w:r>
    </w:p>
    <w:p w14:paraId="432E7A1A" w14:textId="77777777" w:rsidR="003B7634" w:rsidRDefault="00922BB9">
      <w:pPr>
        <w:pStyle w:val="a3"/>
        <w:ind w:right="114" w:firstLine="681"/>
      </w:pPr>
      <w:r>
        <w:t>- интеллектуальное и личностное развитие каждого ребенка с учетом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особенностей;</w:t>
      </w:r>
    </w:p>
    <w:p w14:paraId="690F1F4B" w14:textId="77777777" w:rsidR="003B7634" w:rsidRDefault="00922BB9">
      <w:pPr>
        <w:pStyle w:val="a5"/>
        <w:numPr>
          <w:ilvl w:val="0"/>
          <w:numId w:val="7"/>
        </w:numPr>
        <w:tabs>
          <w:tab w:val="left" w:pos="872"/>
        </w:tabs>
        <w:spacing w:before="0"/>
        <w:ind w:right="125" w:firstLine="566"/>
        <w:rPr>
          <w:sz w:val="28"/>
        </w:rPr>
      </w:pPr>
      <w:r>
        <w:rPr>
          <w:sz w:val="28"/>
        </w:rPr>
        <w:t>привлечение большого количества детей и подростков к 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занятиям;</w:t>
      </w:r>
    </w:p>
    <w:p w14:paraId="04307703" w14:textId="77777777" w:rsidR="003B7634" w:rsidRDefault="00922BB9">
      <w:pPr>
        <w:pStyle w:val="a5"/>
        <w:numPr>
          <w:ilvl w:val="0"/>
          <w:numId w:val="7"/>
        </w:numPr>
        <w:tabs>
          <w:tab w:val="left" w:pos="833"/>
        </w:tabs>
        <w:spacing w:before="0"/>
        <w:ind w:left="832" w:hanging="16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высокого</w:t>
      </w:r>
      <w:r>
        <w:rPr>
          <w:spacing w:val="-6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мастерства.</w:t>
      </w:r>
    </w:p>
    <w:p w14:paraId="52525DBE" w14:textId="77777777" w:rsidR="003B7634" w:rsidRDefault="00922BB9">
      <w:pPr>
        <w:pStyle w:val="a5"/>
        <w:numPr>
          <w:ilvl w:val="1"/>
          <w:numId w:val="4"/>
        </w:numPr>
        <w:tabs>
          <w:tab w:val="left" w:pos="1091"/>
        </w:tabs>
        <w:ind w:right="115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(спортсменами)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неправомерных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незаконной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выгоды.</w:t>
      </w:r>
    </w:p>
    <w:p w14:paraId="3CE32FF2" w14:textId="77777777" w:rsidR="003B7634" w:rsidRDefault="00922BB9">
      <w:pPr>
        <w:pStyle w:val="a5"/>
        <w:numPr>
          <w:ilvl w:val="1"/>
          <w:numId w:val="4"/>
        </w:numPr>
        <w:tabs>
          <w:tab w:val="left" w:pos="1190"/>
        </w:tabs>
        <w:spacing w:before="93"/>
        <w:ind w:right="113" w:firstLine="566"/>
        <w:rPr>
          <w:sz w:val="28"/>
        </w:rPr>
      </w:pPr>
      <w:r>
        <w:rPr>
          <w:sz w:val="28"/>
        </w:rPr>
        <w:t>В Учреждении не допустимы любые формы коррупции, 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 о противодействии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коррупции.</w:t>
      </w:r>
    </w:p>
    <w:p w14:paraId="72B31C4B" w14:textId="77777777" w:rsidR="003B7634" w:rsidRDefault="003B7634">
      <w:pPr>
        <w:jc w:val="both"/>
        <w:rPr>
          <w:sz w:val="28"/>
        </w:rPr>
        <w:sectPr w:rsidR="003B7634" w:rsidSect="001550B5">
          <w:pgSz w:w="11910" w:h="16840"/>
          <w:pgMar w:top="1040" w:right="740" w:bottom="960" w:left="1600" w:header="0" w:footer="77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5C517117" w14:textId="77777777" w:rsidR="003B7634" w:rsidRDefault="00922BB9">
      <w:pPr>
        <w:pStyle w:val="a5"/>
        <w:numPr>
          <w:ilvl w:val="1"/>
          <w:numId w:val="4"/>
        </w:numPr>
        <w:tabs>
          <w:tab w:val="left" w:pos="1091"/>
        </w:tabs>
        <w:spacing w:before="77"/>
        <w:ind w:right="112" w:firstLine="566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недопустимы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рода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привилегии,</w:t>
      </w:r>
      <w:r>
        <w:rPr>
          <w:spacing w:val="1"/>
          <w:sz w:val="28"/>
        </w:rPr>
        <w:t xml:space="preserve"> </w:t>
      </w:r>
      <w:r>
        <w:rPr>
          <w:sz w:val="28"/>
        </w:rPr>
        <w:t>вручение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понуждения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возложенных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полномочий.</w:t>
      </w:r>
    </w:p>
    <w:p w14:paraId="3B6C6555" w14:textId="77777777" w:rsidR="003B7634" w:rsidRDefault="00922BB9">
      <w:pPr>
        <w:pStyle w:val="a5"/>
        <w:numPr>
          <w:ilvl w:val="1"/>
          <w:numId w:val="4"/>
        </w:numPr>
        <w:tabs>
          <w:tab w:val="left" w:pos="1091"/>
        </w:tabs>
        <w:ind w:right="113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выгод,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 незамедлительно уведомить об этом руководителя Учреждения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ответственности.</w:t>
      </w:r>
    </w:p>
    <w:p w14:paraId="48784FE3" w14:textId="77777777" w:rsidR="003B7634" w:rsidRDefault="00922BB9">
      <w:pPr>
        <w:pStyle w:val="a5"/>
        <w:numPr>
          <w:ilvl w:val="1"/>
          <w:numId w:val="4"/>
        </w:numPr>
        <w:tabs>
          <w:tab w:val="left" w:pos="1476"/>
        </w:tabs>
        <w:ind w:right="111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любого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бездействия,</w:t>
      </w:r>
      <w:r>
        <w:rPr>
          <w:spacing w:val="7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 заведомо ложных сведений, которое заведомо или в связи с</w:t>
      </w:r>
      <w:r>
        <w:rPr>
          <w:spacing w:val="1"/>
          <w:sz w:val="28"/>
        </w:rPr>
        <w:t xml:space="preserve"> </w:t>
      </w:r>
      <w:r>
        <w:rPr>
          <w:sz w:val="28"/>
        </w:rPr>
        <w:t>грубой</w:t>
      </w:r>
      <w:r>
        <w:rPr>
          <w:spacing w:val="1"/>
          <w:sz w:val="28"/>
        </w:rPr>
        <w:t xml:space="preserve"> </w:t>
      </w:r>
      <w:r>
        <w:rPr>
          <w:sz w:val="28"/>
        </w:rPr>
        <w:t>неосторожностью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заблуждение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заблуждение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какую-либо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70"/>
          <w:sz w:val="28"/>
        </w:rPr>
        <w:t xml:space="preserve"> </w:t>
      </w:r>
      <w:r>
        <w:rPr>
          <w:sz w:val="28"/>
        </w:rPr>
        <w:t>выгоды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уклонения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обязательства.</w:t>
      </w:r>
    </w:p>
    <w:p w14:paraId="4A9D816B" w14:textId="77777777" w:rsidR="003B7634" w:rsidRDefault="00922BB9">
      <w:pPr>
        <w:pStyle w:val="a5"/>
        <w:numPr>
          <w:ilvl w:val="1"/>
          <w:numId w:val="4"/>
        </w:numPr>
        <w:tabs>
          <w:tab w:val="left" w:pos="1468"/>
        </w:tabs>
        <w:ind w:right="114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методов принуждения, т.е. нанесения ущерба или вреда, или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угрозы нанесение ущерба или вреда, или угрозу нанесения ущерба или 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прямо,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неправомерного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 на действия такой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стороны.</w:t>
      </w:r>
    </w:p>
    <w:p w14:paraId="177ACA6D" w14:textId="77777777" w:rsidR="003B7634" w:rsidRDefault="00922BB9">
      <w:pPr>
        <w:pStyle w:val="a3"/>
        <w:ind w:right="113" w:firstLine="847"/>
      </w:pP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принуждения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потенциальные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противоправные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телесное</w:t>
      </w:r>
      <w:r>
        <w:rPr>
          <w:spacing w:val="1"/>
        </w:rPr>
        <w:t xml:space="preserve"> </w:t>
      </w:r>
      <w:r>
        <w:t>повреждение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похищение,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имуществу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 интересам с целью получения неправомерного преимущества или</w:t>
      </w:r>
      <w:r>
        <w:rPr>
          <w:spacing w:val="1"/>
        </w:rPr>
        <w:t xml:space="preserve"> </w:t>
      </w:r>
      <w:r>
        <w:t>уклонения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обязательства.</w:t>
      </w:r>
    </w:p>
    <w:p w14:paraId="5CB4884B" w14:textId="77777777" w:rsidR="003B7634" w:rsidRDefault="00922BB9">
      <w:pPr>
        <w:pStyle w:val="a5"/>
        <w:numPr>
          <w:ilvl w:val="1"/>
          <w:numId w:val="4"/>
        </w:numPr>
        <w:tabs>
          <w:tab w:val="left" w:pos="1444"/>
        </w:tabs>
        <w:ind w:right="115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основе сговора», которая означает действия на основе соглашения 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 или более сторонами с целью достижения незаконной цели,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ненадлежащего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 на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стороны.</w:t>
      </w:r>
    </w:p>
    <w:p w14:paraId="14DD9724" w14:textId="77777777" w:rsidR="003B7634" w:rsidRDefault="00922BB9">
      <w:pPr>
        <w:pStyle w:val="a5"/>
        <w:numPr>
          <w:ilvl w:val="1"/>
          <w:numId w:val="4"/>
        </w:numPr>
        <w:tabs>
          <w:tab w:val="left" w:pos="1466"/>
        </w:tabs>
        <w:ind w:right="107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недопустимо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обструкционной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фальсификация, изменение или сокрытие доказательств для расследования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служебному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интересов.</w:t>
      </w:r>
    </w:p>
    <w:p w14:paraId="13FBF727" w14:textId="77777777" w:rsidR="003B7634" w:rsidRDefault="00922BB9">
      <w:pPr>
        <w:pStyle w:val="a3"/>
        <w:ind w:right="112"/>
      </w:pP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методов</w:t>
      </w:r>
      <w:r>
        <w:rPr>
          <w:spacing w:val="-67"/>
        </w:rPr>
        <w:t xml:space="preserve"> </w:t>
      </w:r>
      <w:r>
        <w:t>принуждения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сговора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преследование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запугивание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позволить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сообщить</w:t>
      </w:r>
      <w:r>
        <w:rPr>
          <w:spacing w:val="70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фактах,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расследованию,</w:t>
      </w:r>
      <w:r>
        <w:rPr>
          <w:spacing w:val="1"/>
        </w:rPr>
        <w:t xml:space="preserve"> </w:t>
      </w:r>
      <w:r>
        <w:t>совершаемые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-67"/>
        </w:rPr>
        <w:t xml:space="preserve"> </w:t>
      </w:r>
      <w:r>
        <w:t>существенных</w:t>
      </w:r>
      <w:r>
        <w:rPr>
          <w:spacing w:val="-2"/>
        </w:rPr>
        <w:t xml:space="preserve"> </w:t>
      </w:r>
      <w:r>
        <w:t>препятствий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расследования.</w:t>
      </w:r>
    </w:p>
    <w:p w14:paraId="44455A0D" w14:textId="77777777" w:rsidR="003B7634" w:rsidRDefault="003B7634">
      <w:pPr>
        <w:sectPr w:rsidR="003B7634" w:rsidSect="001550B5">
          <w:pgSz w:w="11910" w:h="16840"/>
          <w:pgMar w:top="1040" w:right="740" w:bottom="960" w:left="1600" w:header="0" w:footer="77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339C781E" w14:textId="77777777" w:rsidR="003B7634" w:rsidRDefault="00704B74" w:rsidP="00704B74">
      <w:pPr>
        <w:pStyle w:val="11"/>
        <w:tabs>
          <w:tab w:val="left" w:pos="3394"/>
        </w:tabs>
        <w:spacing w:before="77"/>
      </w:pPr>
      <w:r w:rsidRPr="00350594">
        <w:lastRenderedPageBreak/>
        <w:t xml:space="preserve">            </w:t>
      </w:r>
      <w:r>
        <w:rPr>
          <w:lang w:val="en-US"/>
        </w:rPr>
        <w:t>V</w:t>
      </w:r>
      <w:r w:rsidRPr="00704B74">
        <w:t xml:space="preserve">. </w:t>
      </w:r>
      <w:r w:rsidR="00922BB9">
        <w:t>Обращение</w:t>
      </w:r>
      <w:r w:rsidR="00922BB9">
        <w:rPr>
          <w:spacing w:val="-4"/>
        </w:rPr>
        <w:t xml:space="preserve"> </w:t>
      </w:r>
      <w:r w:rsidR="00922BB9">
        <w:t>с</w:t>
      </w:r>
      <w:r w:rsidR="00922BB9">
        <w:rPr>
          <w:spacing w:val="-1"/>
        </w:rPr>
        <w:t xml:space="preserve"> </w:t>
      </w:r>
      <w:r w:rsidR="00922BB9">
        <w:t>подарками</w:t>
      </w:r>
    </w:p>
    <w:p w14:paraId="14B8F71C" w14:textId="77777777" w:rsidR="003B7634" w:rsidRDefault="00922BB9">
      <w:pPr>
        <w:pStyle w:val="a5"/>
        <w:numPr>
          <w:ilvl w:val="1"/>
          <w:numId w:val="3"/>
        </w:numPr>
        <w:tabs>
          <w:tab w:val="left" w:pos="1182"/>
        </w:tabs>
        <w:spacing w:before="184"/>
        <w:ind w:right="111" w:firstLine="566"/>
        <w:rPr>
          <w:sz w:val="28"/>
        </w:rPr>
      </w:pPr>
      <w:r>
        <w:rPr>
          <w:sz w:val="28"/>
        </w:rPr>
        <w:t>По отношению к подаркам льготам и иным выгодам в 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принципы: законность,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уместность.</w:t>
      </w:r>
    </w:p>
    <w:p w14:paraId="16ECA958" w14:textId="77777777" w:rsidR="003B7634" w:rsidRDefault="00922BB9">
      <w:pPr>
        <w:pStyle w:val="a5"/>
        <w:numPr>
          <w:ilvl w:val="1"/>
          <w:numId w:val="3"/>
        </w:numPr>
        <w:tabs>
          <w:tab w:val="left" w:pos="1172"/>
        </w:tabs>
        <w:ind w:right="117" w:firstLine="566"/>
        <w:rPr>
          <w:sz w:val="28"/>
        </w:rPr>
      </w:pPr>
      <w:r>
        <w:rPr>
          <w:sz w:val="28"/>
        </w:rPr>
        <w:t>Запрещается принимать подарки за выполнение своих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протокольными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-1"/>
          <w:sz w:val="28"/>
        </w:rPr>
        <w:t xml:space="preserve"> </w:t>
      </w:r>
      <w:r>
        <w:rPr>
          <w:sz w:val="28"/>
        </w:rPr>
        <w:t>сдаче.</w:t>
      </w:r>
    </w:p>
    <w:p w14:paraId="102942FA" w14:textId="77777777" w:rsidR="003B7634" w:rsidRDefault="00922BB9">
      <w:pPr>
        <w:pStyle w:val="a5"/>
        <w:numPr>
          <w:ilvl w:val="1"/>
          <w:numId w:val="3"/>
        </w:numPr>
        <w:tabs>
          <w:tab w:val="left" w:pos="1258"/>
        </w:tabs>
        <w:ind w:right="106" w:firstLine="566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 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подарки</w:t>
      </w:r>
      <w:r>
        <w:rPr>
          <w:spacing w:val="1"/>
          <w:sz w:val="28"/>
        </w:rPr>
        <w:t xml:space="preserve"> </w:t>
      </w:r>
      <w:r>
        <w:rPr>
          <w:sz w:val="28"/>
        </w:rPr>
        <w:t>(выгоды),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повлечь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-67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обязательств.</w:t>
      </w:r>
    </w:p>
    <w:p w14:paraId="19FB3888" w14:textId="77777777" w:rsidR="003B7634" w:rsidRDefault="00922BB9">
      <w:pPr>
        <w:pStyle w:val="a5"/>
        <w:numPr>
          <w:ilvl w:val="1"/>
          <w:numId w:val="3"/>
        </w:numPr>
        <w:tabs>
          <w:tab w:val="left" w:pos="1354"/>
        </w:tabs>
        <w:ind w:right="114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любых</w:t>
      </w:r>
      <w:r>
        <w:rPr>
          <w:spacing w:val="1"/>
          <w:sz w:val="28"/>
        </w:rPr>
        <w:t xml:space="preserve"> </w:t>
      </w:r>
      <w:r>
        <w:rPr>
          <w:sz w:val="28"/>
        </w:rPr>
        <w:t>сомнений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допустимости принятия того или иного подарка, работник обязан сообщить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этом своему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руководителю и</w:t>
      </w:r>
      <w:r>
        <w:rPr>
          <w:spacing w:val="-2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его указаниям.</w:t>
      </w:r>
    </w:p>
    <w:p w14:paraId="55B4665D" w14:textId="77777777" w:rsidR="003B7634" w:rsidRDefault="00922BB9">
      <w:pPr>
        <w:pStyle w:val="a5"/>
        <w:numPr>
          <w:ilvl w:val="1"/>
          <w:numId w:val="3"/>
        </w:numPr>
        <w:tabs>
          <w:tab w:val="left" w:pos="1348"/>
        </w:tabs>
        <w:ind w:right="113" w:firstLine="566"/>
        <w:rPr>
          <w:sz w:val="28"/>
        </w:rPr>
      </w:pP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выше,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проступком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влечет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67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возместить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убытки,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правонарушения.</w:t>
      </w:r>
    </w:p>
    <w:p w14:paraId="04C7D707" w14:textId="77777777" w:rsidR="003B7634" w:rsidRDefault="00704B74" w:rsidP="00704B74">
      <w:pPr>
        <w:pStyle w:val="11"/>
        <w:tabs>
          <w:tab w:val="left" w:pos="2723"/>
        </w:tabs>
        <w:ind w:left="0" w:firstLine="0"/>
      </w:pPr>
      <w:r w:rsidRPr="00350594">
        <w:t xml:space="preserve">                            </w:t>
      </w:r>
      <w:r>
        <w:rPr>
          <w:lang w:val="en-US"/>
        </w:rPr>
        <w:t>VI</w:t>
      </w:r>
      <w:r w:rsidRPr="00704B74">
        <w:t xml:space="preserve">. </w:t>
      </w:r>
      <w:r w:rsidR="00922BB9">
        <w:t>Недопущение</w:t>
      </w:r>
      <w:r w:rsidR="00922BB9">
        <w:rPr>
          <w:spacing w:val="-6"/>
        </w:rPr>
        <w:t xml:space="preserve"> </w:t>
      </w:r>
      <w:r w:rsidR="00922BB9">
        <w:t>конфликта</w:t>
      </w:r>
      <w:r w:rsidR="00922BB9">
        <w:rPr>
          <w:spacing w:val="-4"/>
        </w:rPr>
        <w:t xml:space="preserve"> </w:t>
      </w:r>
      <w:r w:rsidR="00922BB9">
        <w:t>интересов</w:t>
      </w:r>
    </w:p>
    <w:p w14:paraId="0190E7D6" w14:textId="77777777" w:rsidR="003B7634" w:rsidRDefault="00922BB9">
      <w:pPr>
        <w:pStyle w:val="a5"/>
        <w:numPr>
          <w:ilvl w:val="1"/>
          <w:numId w:val="2"/>
        </w:numPr>
        <w:tabs>
          <w:tab w:val="left" w:pos="1374"/>
        </w:tabs>
        <w:spacing w:before="184"/>
        <w:ind w:right="111" w:firstLine="566"/>
        <w:jc w:val="both"/>
        <w:rPr>
          <w:sz w:val="28"/>
        </w:rPr>
      </w:pPr>
      <w:r>
        <w:rPr>
          <w:b/>
          <w:sz w:val="28"/>
        </w:rPr>
        <w:t>Конфликт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интересов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заинтересованность (прямая или косвенная) лица, замещающего должность,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 и урегулированию конфликта интересов, влияет или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надлежащее,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беспристрастное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(служебных)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(осуществление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полномочий).</w:t>
      </w:r>
    </w:p>
    <w:p w14:paraId="2F1AAA60" w14:textId="77777777" w:rsidR="003B7634" w:rsidRDefault="00922BB9">
      <w:pPr>
        <w:pStyle w:val="a5"/>
        <w:numPr>
          <w:ilvl w:val="1"/>
          <w:numId w:val="2"/>
        </w:numPr>
        <w:tabs>
          <w:tab w:val="left" w:pos="1184"/>
        </w:tabs>
        <w:spacing w:before="0"/>
        <w:ind w:right="108" w:firstLine="540"/>
        <w:jc w:val="both"/>
        <w:rPr>
          <w:sz w:val="28"/>
        </w:rPr>
      </w:pPr>
      <w:r>
        <w:rPr>
          <w:b/>
          <w:sz w:val="28"/>
        </w:rPr>
        <w:t xml:space="preserve">Личная заинтересованность - </w:t>
      </w:r>
      <w:r>
        <w:rPr>
          <w:sz w:val="28"/>
        </w:rPr>
        <w:t>возможность получения доходов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денег,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прав,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 характера, результатов выполненных работ или 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выгод (преимуществ) лицом, замещающего должность, замещение 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 конфликта интересов и (или) состоящими с ним в близком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братьями,</w:t>
      </w:r>
      <w:r>
        <w:rPr>
          <w:spacing w:val="-67"/>
          <w:sz w:val="28"/>
        </w:rPr>
        <w:t xml:space="preserve"> </w:t>
      </w:r>
      <w:r>
        <w:rPr>
          <w:sz w:val="28"/>
        </w:rPr>
        <w:t>сестрами,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братьями,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сестрами,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супругами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лицо,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замещающего должность, замещение которой предусматривает обязанность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7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 и (или) лица, состоящие с ним в близком родстве или свойстве,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близкими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отношениями.</w:t>
      </w:r>
    </w:p>
    <w:p w14:paraId="2D06F01B" w14:textId="77777777" w:rsidR="003B7634" w:rsidRDefault="003B7634">
      <w:pPr>
        <w:jc w:val="both"/>
        <w:rPr>
          <w:sz w:val="28"/>
        </w:rPr>
        <w:sectPr w:rsidR="003B7634" w:rsidSect="001550B5">
          <w:pgSz w:w="11910" w:h="16840"/>
          <w:pgMar w:top="1040" w:right="740" w:bottom="960" w:left="1600" w:header="0" w:footer="77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7E3608DE" w14:textId="77777777" w:rsidR="003B7634" w:rsidRDefault="00922BB9">
      <w:pPr>
        <w:pStyle w:val="a5"/>
        <w:numPr>
          <w:ilvl w:val="1"/>
          <w:numId w:val="2"/>
        </w:numPr>
        <w:tabs>
          <w:tab w:val="left" w:pos="1206"/>
        </w:tabs>
        <w:spacing w:before="77"/>
        <w:ind w:right="115" w:firstLine="566"/>
        <w:jc w:val="both"/>
        <w:rPr>
          <w:sz w:val="28"/>
        </w:rPr>
      </w:pPr>
      <w:r>
        <w:rPr>
          <w:sz w:val="28"/>
        </w:rPr>
        <w:lastRenderedPageBreak/>
        <w:t>Выявление конфликта интересов в деятельности Учреждения и ее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71"/>
          <w:sz w:val="28"/>
        </w:rPr>
        <w:t xml:space="preserve"> </w:t>
      </w:r>
      <w:r>
        <w:rPr>
          <w:sz w:val="28"/>
        </w:rPr>
        <w:t>предупреждения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коррупции.</w:t>
      </w:r>
    </w:p>
    <w:p w14:paraId="79FF3906" w14:textId="77777777" w:rsidR="003B7634" w:rsidRDefault="00922BB9">
      <w:pPr>
        <w:pStyle w:val="a5"/>
        <w:numPr>
          <w:ilvl w:val="1"/>
          <w:numId w:val="2"/>
        </w:numPr>
        <w:tabs>
          <w:tab w:val="left" w:pos="1328"/>
        </w:tabs>
        <w:ind w:right="112" w:firstLine="56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сознательное следование интересам общества. В Учреждении не желательны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 интересов – положения, в котором личные интересы 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противоречили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 общества.</w:t>
      </w:r>
    </w:p>
    <w:p w14:paraId="4F3B93E3" w14:textId="77777777" w:rsidR="003B7634" w:rsidRDefault="00922BB9">
      <w:pPr>
        <w:pStyle w:val="a5"/>
        <w:numPr>
          <w:ilvl w:val="1"/>
          <w:numId w:val="2"/>
        </w:numPr>
        <w:tabs>
          <w:tab w:val="left" w:pos="1204"/>
        </w:tabs>
        <w:ind w:right="114" w:firstLine="566"/>
        <w:jc w:val="both"/>
        <w:rPr>
          <w:sz w:val="28"/>
        </w:rPr>
      </w:pPr>
      <w:r>
        <w:rPr>
          <w:sz w:val="28"/>
        </w:rPr>
        <w:t>Конфликт интересов в Учреждении может привести к нарушению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конфиденциальной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обманным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14:paraId="3BA55D48" w14:textId="77777777" w:rsidR="003B7634" w:rsidRDefault="00922BB9">
      <w:pPr>
        <w:pStyle w:val="a3"/>
        <w:ind w:right="118" w:firstLine="708"/>
      </w:pPr>
      <w:r>
        <w:t>Когда конфликт интересов способствует получению или возможности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неправомерной</w:t>
      </w:r>
      <w:r>
        <w:rPr>
          <w:spacing w:val="1"/>
        </w:rPr>
        <w:t xml:space="preserve"> </w:t>
      </w:r>
      <w:r>
        <w:t>выгоды,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угроза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взяточничества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Учреждении.</w:t>
      </w:r>
    </w:p>
    <w:p w14:paraId="51F8699F" w14:textId="77777777" w:rsidR="003B7634" w:rsidRDefault="00922BB9">
      <w:pPr>
        <w:pStyle w:val="a5"/>
        <w:numPr>
          <w:ilvl w:val="1"/>
          <w:numId w:val="2"/>
        </w:numPr>
        <w:tabs>
          <w:tab w:val="left" w:pos="1440"/>
        </w:tabs>
        <w:ind w:right="113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работника. Развития потенциала работников Учреждения является 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 руководства Учреждения. Учреждение стремится к недопущению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конфликта интересов – положения, в котором личные 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противоречат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14:paraId="41F8EA21" w14:textId="77777777" w:rsidR="003B7634" w:rsidRDefault="00922BB9">
      <w:pPr>
        <w:pStyle w:val="a5"/>
        <w:numPr>
          <w:ilvl w:val="1"/>
          <w:numId w:val="2"/>
        </w:numPr>
        <w:tabs>
          <w:tab w:val="left" w:pos="1162"/>
        </w:tabs>
        <w:ind w:right="121" w:firstLine="566"/>
        <w:jc w:val="both"/>
        <w:rPr>
          <w:sz w:val="28"/>
        </w:rPr>
      </w:pPr>
      <w:r>
        <w:rPr>
          <w:sz w:val="28"/>
        </w:rPr>
        <w:t>Во избежание конфликта интересов, работники Учреждения должны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требования:</w:t>
      </w:r>
    </w:p>
    <w:p w14:paraId="053AC703" w14:textId="77777777" w:rsidR="003B7634" w:rsidRDefault="00922BB9">
      <w:pPr>
        <w:pStyle w:val="a5"/>
        <w:numPr>
          <w:ilvl w:val="0"/>
          <w:numId w:val="7"/>
        </w:numPr>
        <w:tabs>
          <w:tab w:val="left" w:pos="852"/>
        </w:tabs>
        <w:spacing w:before="70"/>
        <w:ind w:right="119" w:firstLine="566"/>
        <w:rPr>
          <w:sz w:val="28"/>
        </w:rPr>
      </w:pPr>
      <w:r>
        <w:rPr>
          <w:sz w:val="28"/>
        </w:rPr>
        <w:t>принимать меры по недопущению любой возможности 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 интересов;</w:t>
      </w:r>
    </w:p>
    <w:p w14:paraId="3AF17B75" w14:textId="77777777" w:rsidR="003B7634" w:rsidRDefault="00922BB9">
      <w:pPr>
        <w:pStyle w:val="a5"/>
        <w:numPr>
          <w:ilvl w:val="0"/>
          <w:numId w:val="7"/>
        </w:numPr>
        <w:tabs>
          <w:tab w:val="left" w:pos="1008"/>
        </w:tabs>
        <w:spacing w:before="70"/>
        <w:ind w:right="109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совместительству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оплачиваемой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(осуществление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деятельности) может быть запрещено, в случае если такая дополнительная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1"/>
          <w:sz w:val="28"/>
        </w:rPr>
        <w:t xml:space="preserve"> </w:t>
      </w:r>
      <w:r>
        <w:rPr>
          <w:sz w:val="28"/>
        </w:rPr>
        <w:t>надлежащим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Учреждении;</w:t>
      </w:r>
    </w:p>
    <w:p w14:paraId="5D1A0846" w14:textId="77777777" w:rsidR="003B7634" w:rsidRDefault="00922BB9">
      <w:pPr>
        <w:pStyle w:val="a5"/>
        <w:numPr>
          <w:ilvl w:val="0"/>
          <w:numId w:val="7"/>
        </w:numPr>
        <w:tabs>
          <w:tab w:val="left" w:pos="1008"/>
        </w:tabs>
        <w:spacing w:before="70"/>
        <w:ind w:right="112" w:firstLine="566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уведомлять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возникшем конфликте интересов или о возможности его возникновения, как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ему станет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известно;</w:t>
      </w:r>
    </w:p>
    <w:p w14:paraId="4ABC5E4A" w14:textId="77777777" w:rsidR="003B7634" w:rsidRDefault="00922BB9">
      <w:pPr>
        <w:pStyle w:val="a3"/>
        <w:spacing w:before="70"/>
        <w:ind w:right="116"/>
      </w:pPr>
      <w:r>
        <w:t>-выполнять работу в</w:t>
      </w:r>
      <w:r>
        <w:rPr>
          <w:spacing w:val="1"/>
        </w:rPr>
        <w:t xml:space="preserve"> </w:t>
      </w:r>
      <w:r>
        <w:t>строгом соответствии со</w:t>
      </w:r>
      <w:r>
        <w:rPr>
          <w:spacing w:val="1"/>
        </w:rPr>
        <w:t xml:space="preserve"> </w:t>
      </w:r>
      <w:r>
        <w:t>своими должностными</w:t>
      </w:r>
      <w:r>
        <w:rPr>
          <w:spacing w:val="1"/>
        </w:rPr>
        <w:t xml:space="preserve"> </w:t>
      </w:r>
      <w:r>
        <w:t>обязанностями, принципами и нормами, установленными Кодексом этики и</w:t>
      </w:r>
      <w:r>
        <w:rPr>
          <w:spacing w:val="1"/>
        </w:rPr>
        <w:t xml:space="preserve"> </w:t>
      </w:r>
      <w:r>
        <w:t>служебного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Учреждения;</w:t>
      </w:r>
    </w:p>
    <w:p w14:paraId="377A1633" w14:textId="77777777" w:rsidR="003B7634" w:rsidRDefault="00922BB9">
      <w:pPr>
        <w:pStyle w:val="a5"/>
        <w:numPr>
          <w:ilvl w:val="0"/>
          <w:numId w:val="7"/>
        </w:numPr>
        <w:tabs>
          <w:tab w:val="left" w:pos="932"/>
        </w:tabs>
        <w:spacing w:before="70"/>
        <w:ind w:right="114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целях,</w:t>
      </w:r>
      <w:r>
        <w:rPr>
          <w:spacing w:val="-4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функции.</w:t>
      </w:r>
    </w:p>
    <w:p w14:paraId="61B269C8" w14:textId="77777777" w:rsidR="003B7634" w:rsidRDefault="00922BB9">
      <w:pPr>
        <w:pStyle w:val="a5"/>
        <w:numPr>
          <w:ilvl w:val="1"/>
          <w:numId w:val="2"/>
        </w:numPr>
        <w:tabs>
          <w:tab w:val="left" w:pos="1350"/>
        </w:tabs>
        <w:spacing w:before="93"/>
        <w:ind w:right="112" w:firstLine="566"/>
        <w:jc w:val="both"/>
        <w:rPr>
          <w:sz w:val="28"/>
        </w:rPr>
      </w:pPr>
      <w:r>
        <w:rPr>
          <w:sz w:val="28"/>
        </w:rPr>
        <w:t>Непринятие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влекущим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лица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РФ.</w:t>
      </w:r>
    </w:p>
    <w:p w14:paraId="149113E5" w14:textId="77777777" w:rsidR="003B7634" w:rsidRDefault="003B7634">
      <w:pPr>
        <w:jc w:val="both"/>
        <w:rPr>
          <w:sz w:val="28"/>
        </w:rPr>
        <w:sectPr w:rsidR="003B7634" w:rsidSect="001550B5">
          <w:pgSz w:w="11910" w:h="16840"/>
          <w:pgMar w:top="1040" w:right="740" w:bottom="960" w:left="1600" w:header="0" w:footer="77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1CB503CC" w14:textId="77777777" w:rsidR="003B7634" w:rsidRDefault="00704B74" w:rsidP="00704B74">
      <w:pPr>
        <w:pStyle w:val="11"/>
        <w:tabs>
          <w:tab w:val="left" w:pos="3961"/>
        </w:tabs>
        <w:spacing w:before="77"/>
      </w:pPr>
      <w:r w:rsidRPr="00350594">
        <w:lastRenderedPageBreak/>
        <w:t xml:space="preserve">              </w:t>
      </w:r>
      <w:r>
        <w:rPr>
          <w:lang w:val="en-US"/>
        </w:rPr>
        <w:t>VII</w:t>
      </w:r>
      <w:r w:rsidRPr="00704B74">
        <w:t xml:space="preserve">. </w:t>
      </w:r>
      <w:r w:rsidR="00922BB9">
        <w:t>Конфиденциальность</w:t>
      </w:r>
    </w:p>
    <w:p w14:paraId="675F6726" w14:textId="77777777" w:rsidR="003B7634" w:rsidRDefault="00922BB9">
      <w:pPr>
        <w:pStyle w:val="a5"/>
        <w:numPr>
          <w:ilvl w:val="1"/>
          <w:numId w:val="1"/>
        </w:numPr>
        <w:tabs>
          <w:tab w:val="left" w:pos="1276"/>
        </w:tabs>
        <w:spacing w:before="184"/>
        <w:ind w:right="114" w:firstLine="566"/>
        <w:rPr>
          <w:sz w:val="28"/>
        </w:rPr>
      </w:pP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раскрыты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Учреждением.</w:t>
      </w:r>
    </w:p>
    <w:p w14:paraId="520505EE" w14:textId="77777777" w:rsidR="003B7634" w:rsidRDefault="00922BB9">
      <w:pPr>
        <w:pStyle w:val="a5"/>
        <w:numPr>
          <w:ilvl w:val="1"/>
          <w:numId w:val="1"/>
        </w:numPr>
        <w:tabs>
          <w:tab w:val="left" w:pos="1320"/>
        </w:tabs>
        <w:ind w:right="115" w:firstLine="566"/>
        <w:rPr>
          <w:sz w:val="28"/>
        </w:rPr>
      </w:pP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процедурами,</w:t>
      </w:r>
      <w:r>
        <w:rPr>
          <w:spacing w:val="-4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внутренними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документами.</w:t>
      </w:r>
    </w:p>
    <w:sectPr w:rsidR="003B7634" w:rsidSect="001550B5">
      <w:pgSz w:w="11910" w:h="16840"/>
      <w:pgMar w:top="1040" w:right="740" w:bottom="960" w:left="1600" w:header="0" w:footer="77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DE137" w14:textId="77777777" w:rsidR="00173D84" w:rsidRDefault="00173D84" w:rsidP="003B7634">
      <w:r>
        <w:separator/>
      </w:r>
    </w:p>
  </w:endnote>
  <w:endnote w:type="continuationSeparator" w:id="0">
    <w:p w14:paraId="7B89E442" w14:textId="77777777" w:rsidR="00173D84" w:rsidRDefault="00173D84" w:rsidP="003B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3D863" w14:textId="77777777" w:rsidR="003B7634" w:rsidRDefault="00173D84">
    <w:pPr>
      <w:pStyle w:val="a3"/>
      <w:spacing w:line="14" w:lineRule="auto"/>
      <w:ind w:left="0" w:firstLine="0"/>
      <w:jc w:val="left"/>
      <w:rPr>
        <w:sz w:val="20"/>
      </w:rPr>
    </w:pPr>
    <w:r>
      <w:pict w14:anchorId="47AFC81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4pt;margin-top:792.2pt;width:12pt;height:15.3pt;z-index:-251658752;mso-position-horizontal-relative:page;mso-position-vertical-relative:page" filled="f" stroked="f">
          <v:textbox style="mso-next-textbox:#_x0000_s1025" inset="0,0,0,0">
            <w:txbxContent>
              <w:p w14:paraId="3D9CF19A" w14:textId="77777777" w:rsidR="003B7634" w:rsidRDefault="00A9403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922BB9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350594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7E7F" w14:textId="77777777" w:rsidR="00173D84" w:rsidRDefault="00173D84" w:rsidP="003B7634">
      <w:r>
        <w:separator/>
      </w:r>
    </w:p>
  </w:footnote>
  <w:footnote w:type="continuationSeparator" w:id="0">
    <w:p w14:paraId="4D902959" w14:textId="77777777" w:rsidR="00173D84" w:rsidRDefault="00173D84" w:rsidP="003B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975"/>
    <w:multiLevelType w:val="hybridMultilevel"/>
    <w:tmpl w:val="BE681846"/>
    <w:lvl w:ilvl="0" w:tplc="BE1E2C1E">
      <w:numFmt w:val="bullet"/>
      <w:lvlText w:val="-"/>
      <w:lvlJc w:val="left"/>
      <w:pPr>
        <w:ind w:left="104" w:hanging="2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9EE20C">
      <w:numFmt w:val="bullet"/>
      <w:lvlText w:val="•"/>
      <w:lvlJc w:val="left"/>
      <w:pPr>
        <w:ind w:left="1046" w:hanging="248"/>
      </w:pPr>
      <w:rPr>
        <w:rFonts w:hint="default"/>
        <w:lang w:val="ru-RU" w:eastAsia="en-US" w:bidi="ar-SA"/>
      </w:rPr>
    </w:lvl>
    <w:lvl w:ilvl="2" w:tplc="90D84DC8">
      <w:numFmt w:val="bullet"/>
      <w:lvlText w:val="•"/>
      <w:lvlJc w:val="left"/>
      <w:pPr>
        <w:ind w:left="1993" w:hanging="248"/>
      </w:pPr>
      <w:rPr>
        <w:rFonts w:hint="default"/>
        <w:lang w:val="ru-RU" w:eastAsia="en-US" w:bidi="ar-SA"/>
      </w:rPr>
    </w:lvl>
    <w:lvl w:ilvl="3" w:tplc="6884E6D2">
      <w:numFmt w:val="bullet"/>
      <w:lvlText w:val="•"/>
      <w:lvlJc w:val="left"/>
      <w:pPr>
        <w:ind w:left="2939" w:hanging="248"/>
      </w:pPr>
      <w:rPr>
        <w:rFonts w:hint="default"/>
        <w:lang w:val="ru-RU" w:eastAsia="en-US" w:bidi="ar-SA"/>
      </w:rPr>
    </w:lvl>
    <w:lvl w:ilvl="4" w:tplc="873A46F0">
      <w:numFmt w:val="bullet"/>
      <w:lvlText w:val="•"/>
      <w:lvlJc w:val="left"/>
      <w:pPr>
        <w:ind w:left="3886" w:hanging="248"/>
      </w:pPr>
      <w:rPr>
        <w:rFonts w:hint="default"/>
        <w:lang w:val="ru-RU" w:eastAsia="en-US" w:bidi="ar-SA"/>
      </w:rPr>
    </w:lvl>
    <w:lvl w:ilvl="5" w:tplc="E9B8D19E">
      <w:numFmt w:val="bullet"/>
      <w:lvlText w:val="•"/>
      <w:lvlJc w:val="left"/>
      <w:pPr>
        <w:ind w:left="4833" w:hanging="248"/>
      </w:pPr>
      <w:rPr>
        <w:rFonts w:hint="default"/>
        <w:lang w:val="ru-RU" w:eastAsia="en-US" w:bidi="ar-SA"/>
      </w:rPr>
    </w:lvl>
    <w:lvl w:ilvl="6" w:tplc="2EC22484">
      <w:numFmt w:val="bullet"/>
      <w:lvlText w:val="•"/>
      <w:lvlJc w:val="left"/>
      <w:pPr>
        <w:ind w:left="5779" w:hanging="248"/>
      </w:pPr>
      <w:rPr>
        <w:rFonts w:hint="default"/>
        <w:lang w:val="ru-RU" w:eastAsia="en-US" w:bidi="ar-SA"/>
      </w:rPr>
    </w:lvl>
    <w:lvl w:ilvl="7" w:tplc="2EE45C6C">
      <w:numFmt w:val="bullet"/>
      <w:lvlText w:val="•"/>
      <w:lvlJc w:val="left"/>
      <w:pPr>
        <w:ind w:left="6726" w:hanging="248"/>
      </w:pPr>
      <w:rPr>
        <w:rFonts w:hint="default"/>
        <w:lang w:val="ru-RU" w:eastAsia="en-US" w:bidi="ar-SA"/>
      </w:rPr>
    </w:lvl>
    <w:lvl w:ilvl="8" w:tplc="16726C68">
      <w:numFmt w:val="bullet"/>
      <w:lvlText w:val="•"/>
      <w:lvlJc w:val="left"/>
      <w:pPr>
        <w:ind w:left="7672" w:hanging="248"/>
      </w:pPr>
      <w:rPr>
        <w:rFonts w:hint="default"/>
        <w:lang w:val="ru-RU" w:eastAsia="en-US" w:bidi="ar-SA"/>
      </w:rPr>
    </w:lvl>
  </w:abstractNum>
  <w:abstractNum w:abstractNumId="1" w15:restartNumberingAfterBreak="0">
    <w:nsid w:val="17E15A2A"/>
    <w:multiLevelType w:val="hybridMultilevel"/>
    <w:tmpl w:val="9A6C94C6"/>
    <w:lvl w:ilvl="0" w:tplc="F8962116">
      <w:start w:val="1"/>
      <w:numFmt w:val="upperRoman"/>
      <w:lvlText w:val="%1."/>
      <w:lvlJc w:val="left"/>
      <w:pPr>
        <w:ind w:left="3730" w:hanging="248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1" w:tplc="BAE6A2E2">
      <w:numFmt w:val="bullet"/>
      <w:lvlText w:val="•"/>
      <w:lvlJc w:val="left"/>
      <w:pPr>
        <w:ind w:left="4322" w:hanging="248"/>
      </w:pPr>
      <w:rPr>
        <w:rFonts w:hint="default"/>
        <w:lang w:val="ru-RU" w:eastAsia="en-US" w:bidi="ar-SA"/>
      </w:rPr>
    </w:lvl>
    <w:lvl w:ilvl="2" w:tplc="589233DA">
      <w:numFmt w:val="bullet"/>
      <w:lvlText w:val="•"/>
      <w:lvlJc w:val="left"/>
      <w:pPr>
        <w:ind w:left="4905" w:hanging="248"/>
      </w:pPr>
      <w:rPr>
        <w:rFonts w:hint="default"/>
        <w:lang w:val="ru-RU" w:eastAsia="en-US" w:bidi="ar-SA"/>
      </w:rPr>
    </w:lvl>
    <w:lvl w:ilvl="3" w:tplc="97260E3C">
      <w:numFmt w:val="bullet"/>
      <w:lvlText w:val="•"/>
      <w:lvlJc w:val="left"/>
      <w:pPr>
        <w:ind w:left="5487" w:hanging="248"/>
      </w:pPr>
      <w:rPr>
        <w:rFonts w:hint="default"/>
        <w:lang w:val="ru-RU" w:eastAsia="en-US" w:bidi="ar-SA"/>
      </w:rPr>
    </w:lvl>
    <w:lvl w:ilvl="4" w:tplc="537070B0">
      <w:numFmt w:val="bullet"/>
      <w:lvlText w:val="•"/>
      <w:lvlJc w:val="left"/>
      <w:pPr>
        <w:ind w:left="6070" w:hanging="248"/>
      </w:pPr>
      <w:rPr>
        <w:rFonts w:hint="default"/>
        <w:lang w:val="ru-RU" w:eastAsia="en-US" w:bidi="ar-SA"/>
      </w:rPr>
    </w:lvl>
    <w:lvl w:ilvl="5" w:tplc="A4FCC606">
      <w:numFmt w:val="bullet"/>
      <w:lvlText w:val="•"/>
      <w:lvlJc w:val="left"/>
      <w:pPr>
        <w:ind w:left="6653" w:hanging="248"/>
      </w:pPr>
      <w:rPr>
        <w:rFonts w:hint="default"/>
        <w:lang w:val="ru-RU" w:eastAsia="en-US" w:bidi="ar-SA"/>
      </w:rPr>
    </w:lvl>
    <w:lvl w:ilvl="6" w:tplc="497692F6">
      <w:numFmt w:val="bullet"/>
      <w:lvlText w:val="•"/>
      <w:lvlJc w:val="left"/>
      <w:pPr>
        <w:ind w:left="7235" w:hanging="248"/>
      </w:pPr>
      <w:rPr>
        <w:rFonts w:hint="default"/>
        <w:lang w:val="ru-RU" w:eastAsia="en-US" w:bidi="ar-SA"/>
      </w:rPr>
    </w:lvl>
    <w:lvl w:ilvl="7" w:tplc="5C1C1036">
      <w:numFmt w:val="bullet"/>
      <w:lvlText w:val="•"/>
      <w:lvlJc w:val="left"/>
      <w:pPr>
        <w:ind w:left="7818" w:hanging="248"/>
      </w:pPr>
      <w:rPr>
        <w:rFonts w:hint="default"/>
        <w:lang w:val="ru-RU" w:eastAsia="en-US" w:bidi="ar-SA"/>
      </w:rPr>
    </w:lvl>
    <w:lvl w:ilvl="8" w:tplc="2FAC5C22">
      <w:numFmt w:val="bullet"/>
      <w:lvlText w:val="•"/>
      <w:lvlJc w:val="left"/>
      <w:pPr>
        <w:ind w:left="8400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1E902F40"/>
    <w:multiLevelType w:val="multilevel"/>
    <w:tmpl w:val="193A0C28"/>
    <w:lvl w:ilvl="0">
      <w:start w:val="2"/>
      <w:numFmt w:val="decimal"/>
      <w:lvlText w:val="%1"/>
      <w:lvlJc w:val="left"/>
      <w:pPr>
        <w:ind w:left="104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716"/>
      </w:pPr>
      <w:rPr>
        <w:rFonts w:hint="default"/>
        <w:lang w:val="ru-RU" w:eastAsia="en-US" w:bidi="ar-SA"/>
      </w:rPr>
    </w:lvl>
  </w:abstractNum>
  <w:abstractNum w:abstractNumId="3" w15:restartNumberingAfterBreak="0">
    <w:nsid w:val="2063367A"/>
    <w:multiLevelType w:val="multilevel"/>
    <w:tmpl w:val="97481AB0"/>
    <w:lvl w:ilvl="0">
      <w:start w:val="7"/>
      <w:numFmt w:val="decimal"/>
      <w:lvlText w:val="%1"/>
      <w:lvlJc w:val="left"/>
      <w:pPr>
        <w:ind w:left="104" w:hanging="6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06"/>
      </w:pPr>
      <w:rPr>
        <w:rFonts w:hint="default"/>
        <w:lang w:val="ru-RU" w:eastAsia="en-US" w:bidi="ar-SA"/>
      </w:rPr>
    </w:lvl>
  </w:abstractNum>
  <w:abstractNum w:abstractNumId="4" w15:restartNumberingAfterBreak="0">
    <w:nsid w:val="275C2675"/>
    <w:multiLevelType w:val="multilevel"/>
    <w:tmpl w:val="40BA7A9E"/>
    <w:lvl w:ilvl="0">
      <w:start w:val="1"/>
      <w:numFmt w:val="decimal"/>
      <w:lvlText w:val="%1"/>
      <w:lvlJc w:val="left"/>
      <w:pPr>
        <w:ind w:left="104" w:hanging="7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22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993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722"/>
      </w:pPr>
      <w:rPr>
        <w:rFonts w:hint="default"/>
        <w:lang w:val="ru-RU" w:eastAsia="en-US" w:bidi="ar-SA"/>
      </w:rPr>
    </w:lvl>
  </w:abstractNum>
  <w:abstractNum w:abstractNumId="5" w15:restartNumberingAfterBreak="0">
    <w:nsid w:val="407348A8"/>
    <w:multiLevelType w:val="multilevel"/>
    <w:tmpl w:val="88B61E74"/>
    <w:lvl w:ilvl="0">
      <w:start w:val="3"/>
      <w:numFmt w:val="decimal"/>
      <w:lvlText w:val="%1"/>
      <w:lvlJc w:val="left"/>
      <w:pPr>
        <w:ind w:left="104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38"/>
      </w:pPr>
      <w:rPr>
        <w:rFonts w:hint="default"/>
        <w:lang w:val="ru-RU" w:eastAsia="en-US" w:bidi="ar-SA"/>
      </w:rPr>
    </w:lvl>
  </w:abstractNum>
  <w:abstractNum w:abstractNumId="6" w15:restartNumberingAfterBreak="0">
    <w:nsid w:val="40802BC4"/>
    <w:multiLevelType w:val="multilevel"/>
    <w:tmpl w:val="AC66484A"/>
    <w:lvl w:ilvl="0">
      <w:start w:val="5"/>
      <w:numFmt w:val="decimal"/>
      <w:lvlText w:val="%1"/>
      <w:lvlJc w:val="left"/>
      <w:pPr>
        <w:ind w:left="104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512"/>
      </w:pPr>
      <w:rPr>
        <w:rFonts w:hint="default"/>
        <w:lang w:val="ru-RU" w:eastAsia="en-US" w:bidi="ar-SA"/>
      </w:rPr>
    </w:lvl>
  </w:abstractNum>
  <w:abstractNum w:abstractNumId="7" w15:restartNumberingAfterBreak="0">
    <w:nsid w:val="6039471A"/>
    <w:multiLevelType w:val="multilevel"/>
    <w:tmpl w:val="8DB60624"/>
    <w:lvl w:ilvl="0">
      <w:start w:val="4"/>
      <w:numFmt w:val="decimal"/>
      <w:lvlText w:val="%1"/>
      <w:lvlJc w:val="left"/>
      <w:pPr>
        <w:ind w:left="104" w:hanging="6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686"/>
      </w:pPr>
      <w:rPr>
        <w:rFonts w:hint="default"/>
        <w:lang w:val="ru-RU" w:eastAsia="en-US" w:bidi="ar-SA"/>
      </w:rPr>
    </w:lvl>
  </w:abstractNum>
  <w:abstractNum w:abstractNumId="8" w15:restartNumberingAfterBreak="0">
    <w:nsid w:val="77E54CEA"/>
    <w:multiLevelType w:val="multilevel"/>
    <w:tmpl w:val="E744CABE"/>
    <w:lvl w:ilvl="0">
      <w:start w:val="6"/>
      <w:numFmt w:val="decimal"/>
      <w:lvlText w:val="%1"/>
      <w:lvlJc w:val="left"/>
      <w:pPr>
        <w:ind w:left="104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7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2" w:hanging="70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634"/>
    <w:rsid w:val="00097D2F"/>
    <w:rsid w:val="000F300F"/>
    <w:rsid w:val="001550B5"/>
    <w:rsid w:val="00173D84"/>
    <w:rsid w:val="00350594"/>
    <w:rsid w:val="003B7634"/>
    <w:rsid w:val="00704B74"/>
    <w:rsid w:val="00922BB9"/>
    <w:rsid w:val="00A94030"/>
    <w:rsid w:val="00D47953"/>
    <w:rsid w:val="00F334E7"/>
    <w:rsid w:val="00FD1B26"/>
    <w:rsid w:val="00FD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40377"/>
  <w15:docId w15:val="{DC706127-E905-4C16-946A-0C50B99E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7634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FD1B2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76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B7634"/>
    <w:pPr>
      <w:ind w:left="104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B7634"/>
    <w:pPr>
      <w:spacing w:before="184"/>
      <w:ind w:left="2303" w:hanging="45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B7634"/>
    <w:pPr>
      <w:spacing w:before="80"/>
      <w:ind w:left="2019" w:right="202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3B7634"/>
    <w:pPr>
      <w:spacing w:before="92"/>
      <w:ind w:left="10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3B7634"/>
  </w:style>
  <w:style w:type="paragraph" w:styleId="a6">
    <w:name w:val="Balloon Text"/>
    <w:basedOn w:val="a"/>
    <w:link w:val="a7"/>
    <w:uiPriority w:val="99"/>
    <w:semiHidden/>
    <w:unhideWhenUsed/>
    <w:rsid w:val="00F334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4E7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D1B2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8">
    <w:name w:val="No Spacing"/>
    <w:uiPriority w:val="1"/>
    <w:qFormat/>
    <w:rsid w:val="00704B7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Маляева</dc:creator>
  <cp:lastModifiedBy>Людмила Абеева</cp:lastModifiedBy>
  <cp:revision>5</cp:revision>
  <cp:lastPrinted>2023-04-13T17:37:00Z</cp:lastPrinted>
  <dcterms:created xsi:type="dcterms:W3CDTF">2023-04-13T16:15:00Z</dcterms:created>
  <dcterms:modified xsi:type="dcterms:W3CDTF">2023-05-02T19:27:00Z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2023-01-25T00:00:00Z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2023-01-25T00:00:00Z</vt:filetime>
  </property>
</Properties>
</file>